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6652" w14:textId="77777777" w:rsidR="001215F6" w:rsidRDefault="001215F6">
      <w:pPr>
        <w:pStyle w:val="Title"/>
        <w:rPr>
          <w:color w:val="242B2D"/>
        </w:rPr>
      </w:pPr>
      <w:bookmarkStart w:id="0" w:name="_Hlk64468008"/>
      <w:r>
        <w:rPr>
          <w:color w:val="242B2D"/>
        </w:rPr>
        <w:t>ABATE</w:t>
      </w:r>
      <w:r>
        <w:rPr>
          <w:color w:val="242B2D"/>
          <w:spacing w:val="-2"/>
        </w:rPr>
        <w:t xml:space="preserve"> </w:t>
      </w:r>
      <w:r>
        <w:rPr>
          <w:color w:val="242B2D"/>
        </w:rPr>
        <w:t xml:space="preserve">of </w:t>
      </w:r>
      <w:smartTag w:uri="urn:schemas-microsoft-com:office:smarttags" w:element="place">
        <w:smartTag w:uri="urn:schemas-microsoft-com:office:smarttags" w:element="State">
          <w:r>
            <w:rPr>
              <w:color w:val="242B2D"/>
            </w:rPr>
            <w:t>New</w:t>
          </w:r>
          <w:r>
            <w:rPr>
              <w:color w:val="242B2D"/>
              <w:spacing w:val="-3"/>
            </w:rPr>
            <w:t xml:space="preserve"> </w:t>
          </w:r>
          <w:r>
            <w:rPr>
              <w:color w:val="242B2D"/>
            </w:rPr>
            <w:t>York</w:t>
          </w:r>
        </w:smartTag>
      </w:smartTag>
    </w:p>
    <w:p w14:paraId="16A24CC1" w14:textId="77777777" w:rsidR="001215F6" w:rsidRDefault="001215F6">
      <w:pPr>
        <w:pStyle w:val="Title"/>
      </w:pPr>
      <w:r>
        <w:rPr>
          <w:color w:val="242B2D"/>
        </w:rPr>
        <w:t>Legislative position paper 2021</w:t>
      </w:r>
    </w:p>
    <w:p w14:paraId="6B675058" w14:textId="77777777" w:rsidR="001215F6" w:rsidRDefault="001215F6">
      <w:pPr>
        <w:pStyle w:val="BodyText"/>
        <w:spacing w:line="292" w:lineRule="exact"/>
        <w:ind w:right="103"/>
      </w:pPr>
      <w:r>
        <w:rPr>
          <w:color w:val="242B2D"/>
        </w:rPr>
        <w:t>Promoting</w:t>
      </w:r>
      <w:r>
        <w:rPr>
          <w:color w:val="242B2D"/>
          <w:spacing w:val="-1"/>
        </w:rPr>
        <w:t xml:space="preserve"> </w:t>
      </w:r>
      <w:r>
        <w:rPr>
          <w:color w:val="242B2D"/>
        </w:rPr>
        <w:t>Motorcycle</w:t>
      </w:r>
      <w:r>
        <w:rPr>
          <w:color w:val="242B2D"/>
          <w:spacing w:val="-2"/>
        </w:rPr>
        <w:t xml:space="preserve"> </w:t>
      </w:r>
      <w:r>
        <w:rPr>
          <w:color w:val="242B2D"/>
        </w:rPr>
        <w:t>Safety,</w:t>
      </w:r>
      <w:r>
        <w:rPr>
          <w:color w:val="242B2D"/>
          <w:spacing w:val="-4"/>
        </w:rPr>
        <w:t xml:space="preserve"> </w:t>
      </w:r>
      <w:r>
        <w:rPr>
          <w:color w:val="242B2D"/>
        </w:rPr>
        <w:t>Awareness,</w:t>
      </w:r>
      <w:r>
        <w:rPr>
          <w:color w:val="242B2D"/>
          <w:spacing w:val="-4"/>
        </w:rPr>
        <w:t xml:space="preserve"> </w:t>
      </w:r>
      <w:r>
        <w:rPr>
          <w:color w:val="242B2D"/>
        </w:rPr>
        <w:t>&amp;</w:t>
      </w:r>
      <w:r>
        <w:rPr>
          <w:color w:val="242B2D"/>
          <w:spacing w:val="-2"/>
        </w:rPr>
        <w:t xml:space="preserve"> </w:t>
      </w:r>
      <w:r>
        <w:rPr>
          <w:color w:val="242B2D"/>
        </w:rPr>
        <w:t>Education</w:t>
      </w:r>
      <w:r>
        <w:rPr>
          <w:color w:val="242B2D"/>
          <w:spacing w:val="3"/>
        </w:rPr>
        <w:t xml:space="preserve"> </w:t>
      </w:r>
      <w:r>
        <w:rPr>
          <w:color w:val="242B2D"/>
        </w:rPr>
        <w:t>since</w:t>
      </w:r>
      <w:r>
        <w:rPr>
          <w:color w:val="242B2D"/>
          <w:spacing w:val="-3"/>
        </w:rPr>
        <w:t xml:space="preserve"> </w:t>
      </w:r>
      <w:r>
        <w:rPr>
          <w:color w:val="242B2D"/>
        </w:rPr>
        <w:t>1974.</w:t>
      </w:r>
    </w:p>
    <w:p w14:paraId="75821DB3" w14:textId="77777777" w:rsidR="001215F6" w:rsidRDefault="001215F6">
      <w:pPr>
        <w:pStyle w:val="BodyText"/>
        <w:spacing w:before="2"/>
        <w:ind w:left="0"/>
        <w:jc w:val="left"/>
      </w:pPr>
    </w:p>
    <w:p w14:paraId="1BBA6539" w14:textId="5FD4610E" w:rsidR="001215F6" w:rsidRDefault="001215F6">
      <w:pPr>
        <w:pStyle w:val="BodyText"/>
        <w:spacing w:before="1"/>
        <w:ind w:right="113"/>
        <w:rPr>
          <w:color w:val="242B2D"/>
        </w:rPr>
      </w:pPr>
      <w:r>
        <w:rPr>
          <w:color w:val="242B2D"/>
        </w:rPr>
        <w:t>American</w:t>
      </w:r>
      <w:r>
        <w:rPr>
          <w:color w:val="242B2D"/>
          <w:spacing w:val="1"/>
        </w:rPr>
        <w:t xml:space="preserve"> </w:t>
      </w:r>
      <w:r>
        <w:rPr>
          <w:color w:val="242B2D"/>
        </w:rPr>
        <w:t>Bikers</w:t>
      </w:r>
      <w:r>
        <w:rPr>
          <w:color w:val="242B2D"/>
          <w:spacing w:val="-3"/>
        </w:rPr>
        <w:t xml:space="preserve"> </w:t>
      </w:r>
      <w:r>
        <w:rPr>
          <w:color w:val="242B2D"/>
        </w:rPr>
        <w:t>Aimed</w:t>
      </w:r>
      <w:r>
        <w:rPr>
          <w:color w:val="242B2D"/>
          <w:spacing w:val="-3"/>
        </w:rPr>
        <w:t xml:space="preserve"> </w:t>
      </w:r>
      <w:r>
        <w:rPr>
          <w:color w:val="242B2D"/>
        </w:rPr>
        <w:t>Toward</w:t>
      </w:r>
      <w:r>
        <w:rPr>
          <w:color w:val="242B2D"/>
          <w:spacing w:val="-3"/>
        </w:rPr>
        <w:t xml:space="preserve"> </w:t>
      </w:r>
      <w:r>
        <w:rPr>
          <w:color w:val="242B2D"/>
        </w:rPr>
        <w:t>Education</w:t>
      </w:r>
      <w:r>
        <w:rPr>
          <w:color w:val="242B2D"/>
          <w:spacing w:val="1"/>
        </w:rPr>
        <w:t xml:space="preserve"> </w:t>
      </w:r>
      <w:r>
        <w:rPr>
          <w:color w:val="242B2D"/>
        </w:rPr>
        <w:t>is</w:t>
      </w:r>
      <w:r>
        <w:rPr>
          <w:color w:val="242B2D"/>
          <w:spacing w:val="-4"/>
        </w:rPr>
        <w:t xml:space="preserve"> </w:t>
      </w:r>
      <w:r>
        <w:rPr>
          <w:color w:val="242B2D"/>
        </w:rPr>
        <w:t>a</w:t>
      </w:r>
      <w:r>
        <w:rPr>
          <w:color w:val="242B2D"/>
          <w:spacing w:val="-1"/>
        </w:rPr>
        <w:t xml:space="preserve"> </w:t>
      </w:r>
      <w:r>
        <w:rPr>
          <w:color w:val="242B2D"/>
        </w:rPr>
        <w:t>not</w:t>
      </w:r>
      <w:r>
        <w:rPr>
          <w:color w:val="242B2D"/>
          <w:spacing w:val="-3"/>
        </w:rPr>
        <w:t xml:space="preserve"> </w:t>
      </w:r>
      <w:r>
        <w:rPr>
          <w:color w:val="242B2D"/>
        </w:rPr>
        <w:t>for</w:t>
      </w:r>
      <w:r>
        <w:rPr>
          <w:color w:val="242B2D"/>
          <w:spacing w:val="-5"/>
        </w:rPr>
        <w:t xml:space="preserve"> </w:t>
      </w:r>
      <w:r>
        <w:rPr>
          <w:color w:val="242B2D"/>
        </w:rPr>
        <w:t>profit</w:t>
      </w:r>
      <w:r>
        <w:rPr>
          <w:color w:val="242B2D"/>
          <w:spacing w:val="-2"/>
        </w:rPr>
        <w:t xml:space="preserve"> </w:t>
      </w:r>
      <w:r>
        <w:rPr>
          <w:color w:val="242B2D"/>
        </w:rPr>
        <w:t>corporation</w:t>
      </w:r>
      <w:r>
        <w:rPr>
          <w:color w:val="242B2D"/>
          <w:spacing w:val="-4"/>
        </w:rPr>
        <w:t xml:space="preserve"> </w:t>
      </w:r>
      <w:r>
        <w:rPr>
          <w:color w:val="242B2D"/>
        </w:rPr>
        <w:t>formed to</w:t>
      </w:r>
      <w:r>
        <w:rPr>
          <w:color w:val="242B2D"/>
          <w:spacing w:val="-3"/>
        </w:rPr>
        <w:t xml:space="preserve"> </w:t>
      </w:r>
      <w:r>
        <w:rPr>
          <w:color w:val="242B2D"/>
        </w:rPr>
        <w:t>promote</w:t>
      </w:r>
      <w:r>
        <w:rPr>
          <w:color w:val="242B2D"/>
          <w:spacing w:val="-2"/>
        </w:rPr>
        <w:t xml:space="preserve"> </w:t>
      </w:r>
      <w:r>
        <w:rPr>
          <w:color w:val="242B2D"/>
        </w:rPr>
        <w:t>and</w:t>
      </w:r>
      <w:r>
        <w:rPr>
          <w:color w:val="242B2D"/>
          <w:spacing w:val="-51"/>
        </w:rPr>
        <w:t xml:space="preserve"> </w:t>
      </w:r>
      <w:r>
        <w:rPr>
          <w:color w:val="242B2D"/>
        </w:rPr>
        <w:t xml:space="preserve">protect the interests of </w:t>
      </w:r>
      <w:smartTag w:uri="urn:schemas-microsoft-com:office:smarttags" w:element="place">
        <w:smartTag w:uri="urn:schemas-microsoft-com:office:smarttags" w:element="State">
          <w:r>
            <w:rPr>
              <w:color w:val="242B2D"/>
            </w:rPr>
            <w:t>New York</w:t>
          </w:r>
        </w:smartTag>
      </w:smartTag>
      <w:r>
        <w:rPr>
          <w:color w:val="242B2D"/>
        </w:rPr>
        <w:t xml:space="preserve"> state motorcyclists. ABATE monitors and interacts with the</w:t>
      </w:r>
      <w:r>
        <w:rPr>
          <w:color w:val="242B2D"/>
          <w:spacing w:val="1"/>
        </w:rPr>
        <w:t xml:space="preserve"> </w:t>
      </w:r>
      <w:r>
        <w:rPr>
          <w:color w:val="242B2D"/>
        </w:rPr>
        <w:t>legislative process, enhancing the image of motorcycling, and provides educational and social</w:t>
      </w:r>
      <w:r>
        <w:rPr>
          <w:color w:val="242B2D"/>
          <w:spacing w:val="1"/>
        </w:rPr>
        <w:t xml:space="preserve"> </w:t>
      </w:r>
      <w:r>
        <w:rPr>
          <w:color w:val="242B2D"/>
        </w:rPr>
        <w:t xml:space="preserve">opportunities for members and non-members. ABATE will continue to </w:t>
      </w:r>
      <w:r w:rsidR="00AB6FB6">
        <w:rPr>
          <w:color w:val="242B2D"/>
        </w:rPr>
        <w:t>fight for</w:t>
      </w:r>
      <w:r>
        <w:rPr>
          <w:color w:val="242B2D"/>
          <w:spacing w:val="-2"/>
        </w:rPr>
        <w:t xml:space="preserve"> </w:t>
      </w:r>
      <w:r>
        <w:rPr>
          <w:color w:val="242B2D"/>
        </w:rPr>
        <w:t xml:space="preserve">the </w:t>
      </w:r>
      <w:r w:rsidR="00AB6FB6">
        <w:rPr>
          <w:color w:val="242B2D"/>
        </w:rPr>
        <w:t xml:space="preserve">rights of the </w:t>
      </w:r>
      <w:r>
        <w:rPr>
          <w:color w:val="242B2D"/>
        </w:rPr>
        <w:t>people</w:t>
      </w:r>
      <w:r>
        <w:rPr>
          <w:color w:val="242B2D"/>
          <w:spacing w:val="-2"/>
        </w:rPr>
        <w:t xml:space="preserve"> </w:t>
      </w:r>
      <w:r>
        <w:rPr>
          <w:color w:val="242B2D"/>
        </w:rPr>
        <w:t>of</w:t>
      </w:r>
      <w:r>
        <w:rPr>
          <w:color w:val="242B2D"/>
          <w:spacing w:val="-1"/>
        </w:rPr>
        <w:t xml:space="preserve"> </w:t>
      </w:r>
      <w:r>
        <w:rPr>
          <w:color w:val="242B2D"/>
        </w:rPr>
        <w:t>the</w:t>
      </w:r>
      <w:r>
        <w:rPr>
          <w:color w:val="242B2D"/>
          <w:spacing w:val="2"/>
        </w:rPr>
        <w:t xml:space="preserve"> </w:t>
      </w:r>
      <w:r>
        <w:rPr>
          <w:color w:val="242B2D"/>
        </w:rPr>
        <w:t>motorcycling</w:t>
      </w:r>
      <w:r>
        <w:rPr>
          <w:color w:val="242B2D"/>
          <w:spacing w:val="-1"/>
        </w:rPr>
        <w:t xml:space="preserve"> </w:t>
      </w:r>
      <w:r>
        <w:rPr>
          <w:color w:val="242B2D"/>
        </w:rPr>
        <w:t>community.</w:t>
      </w:r>
    </w:p>
    <w:p w14:paraId="719C37B7" w14:textId="111266C9" w:rsidR="008B77D8" w:rsidRDefault="008B77D8">
      <w:pPr>
        <w:pStyle w:val="BodyText"/>
        <w:spacing w:before="1"/>
        <w:ind w:right="113"/>
        <w:rPr>
          <w:color w:val="242B2D"/>
        </w:rPr>
      </w:pPr>
    </w:p>
    <w:p w14:paraId="09FDF7E0" w14:textId="77777777" w:rsidR="008B77D8" w:rsidRDefault="008B77D8">
      <w:pPr>
        <w:pStyle w:val="BodyText"/>
        <w:spacing w:before="1"/>
        <w:ind w:right="113"/>
      </w:pPr>
      <w:bookmarkStart w:id="1" w:name="_GoBack"/>
      <w:bookmarkEnd w:id="1"/>
    </w:p>
    <w:p w14:paraId="58CA05A9" w14:textId="77777777" w:rsidR="001215F6" w:rsidRDefault="001215F6">
      <w:pPr>
        <w:pStyle w:val="BodyText"/>
        <w:spacing w:before="11"/>
        <w:ind w:left="0"/>
        <w:jc w:val="left"/>
        <w:rPr>
          <w:sz w:val="23"/>
          <w:szCs w:val="23"/>
        </w:rPr>
      </w:pPr>
    </w:p>
    <w:p w14:paraId="594808F2" w14:textId="77777777" w:rsidR="001215F6" w:rsidRDefault="001215F6">
      <w:pPr>
        <w:pStyle w:val="Heading1"/>
        <w:rPr>
          <w:color w:val="242B2D"/>
          <w:sz w:val="40"/>
          <w:szCs w:val="40"/>
          <w:u w:val="single"/>
        </w:rPr>
      </w:pPr>
      <w:r w:rsidRPr="001E6E96">
        <w:rPr>
          <w:color w:val="242B2D"/>
          <w:sz w:val="40"/>
          <w:szCs w:val="40"/>
          <w:u w:val="single"/>
        </w:rPr>
        <w:t>Bills</w:t>
      </w:r>
      <w:r w:rsidRPr="001E6E96">
        <w:rPr>
          <w:color w:val="242B2D"/>
          <w:spacing w:val="-4"/>
          <w:sz w:val="40"/>
          <w:szCs w:val="40"/>
          <w:u w:val="single"/>
        </w:rPr>
        <w:t xml:space="preserve"> </w:t>
      </w:r>
      <w:r w:rsidRPr="001E6E96">
        <w:rPr>
          <w:color w:val="242B2D"/>
          <w:sz w:val="40"/>
          <w:szCs w:val="40"/>
          <w:u w:val="single"/>
        </w:rPr>
        <w:t>we</w:t>
      </w:r>
      <w:r w:rsidRPr="001E6E96">
        <w:rPr>
          <w:color w:val="242B2D"/>
          <w:spacing w:val="1"/>
          <w:sz w:val="40"/>
          <w:szCs w:val="40"/>
          <w:u w:val="single"/>
        </w:rPr>
        <w:t xml:space="preserve"> </w:t>
      </w:r>
      <w:r w:rsidRPr="001E6E96">
        <w:rPr>
          <w:color w:val="242B2D"/>
          <w:sz w:val="40"/>
          <w:szCs w:val="40"/>
          <w:u w:val="single"/>
        </w:rPr>
        <w:t>support:</w:t>
      </w:r>
    </w:p>
    <w:p w14:paraId="3B8C22FA" w14:textId="77777777" w:rsidR="001215F6" w:rsidRPr="001E6E96" w:rsidRDefault="001215F6">
      <w:pPr>
        <w:pStyle w:val="Heading1"/>
        <w:rPr>
          <w:sz w:val="40"/>
          <w:szCs w:val="40"/>
          <w:u w:val="single"/>
        </w:rPr>
      </w:pPr>
    </w:p>
    <w:p w14:paraId="0A269C5A" w14:textId="77777777" w:rsidR="001215F6" w:rsidRDefault="001215F6">
      <w:pPr>
        <w:pStyle w:val="BodyText"/>
        <w:ind w:right="110"/>
        <w:rPr>
          <w:color w:val="242B2D"/>
        </w:rPr>
      </w:pPr>
      <w:r>
        <w:rPr>
          <w:color w:val="242B2D"/>
        </w:rPr>
        <w:t>ABATE</w:t>
      </w:r>
      <w:r>
        <w:rPr>
          <w:color w:val="242B2D"/>
          <w:spacing w:val="-4"/>
        </w:rPr>
        <w:t xml:space="preserve"> </w:t>
      </w:r>
      <w:r>
        <w:rPr>
          <w:color w:val="242B2D"/>
        </w:rPr>
        <w:t>of</w:t>
      </w:r>
      <w:r>
        <w:rPr>
          <w:color w:val="242B2D"/>
          <w:spacing w:val="-4"/>
        </w:rPr>
        <w:t xml:space="preserve"> </w:t>
      </w:r>
      <w:r>
        <w:rPr>
          <w:color w:val="242B2D"/>
        </w:rPr>
        <w:t>NY</w:t>
      </w:r>
      <w:r>
        <w:rPr>
          <w:color w:val="242B2D"/>
          <w:spacing w:val="1"/>
        </w:rPr>
        <w:t xml:space="preserve"> </w:t>
      </w:r>
      <w:r>
        <w:rPr>
          <w:color w:val="242B2D"/>
        </w:rPr>
        <w:t>supports ANY law</w:t>
      </w:r>
      <w:r>
        <w:rPr>
          <w:color w:val="242B2D"/>
          <w:spacing w:val="-3"/>
        </w:rPr>
        <w:t xml:space="preserve"> </w:t>
      </w:r>
      <w:r>
        <w:rPr>
          <w:color w:val="242B2D"/>
        </w:rPr>
        <w:t>that</w:t>
      </w:r>
      <w:r>
        <w:rPr>
          <w:color w:val="242B2D"/>
          <w:spacing w:val="-4"/>
        </w:rPr>
        <w:t xml:space="preserve"> </w:t>
      </w:r>
      <w:r>
        <w:rPr>
          <w:color w:val="242B2D"/>
        </w:rPr>
        <w:t>protects</w:t>
      </w:r>
      <w:r>
        <w:rPr>
          <w:color w:val="242B2D"/>
          <w:spacing w:val="-4"/>
        </w:rPr>
        <w:t xml:space="preserve"> </w:t>
      </w:r>
      <w:r>
        <w:rPr>
          <w:color w:val="242B2D"/>
        </w:rPr>
        <w:t>motorcyclists from</w:t>
      </w:r>
      <w:r>
        <w:rPr>
          <w:color w:val="242B2D"/>
          <w:spacing w:val="-5"/>
        </w:rPr>
        <w:t xml:space="preserve"> </w:t>
      </w:r>
      <w:r>
        <w:rPr>
          <w:color w:val="242B2D"/>
        </w:rPr>
        <w:t>distracted</w:t>
      </w:r>
      <w:r>
        <w:rPr>
          <w:color w:val="242B2D"/>
          <w:spacing w:val="1"/>
        </w:rPr>
        <w:t xml:space="preserve"> </w:t>
      </w:r>
      <w:r>
        <w:rPr>
          <w:color w:val="242B2D"/>
        </w:rPr>
        <w:t>or</w:t>
      </w:r>
      <w:r>
        <w:rPr>
          <w:color w:val="242B2D"/>
          <w:spacing w:val="-5"/>
        </w:rPr>
        <w:t xml:space="preserve"> </w:t>
      </w:r>
      <w:r>
        <w:rPr>
          <w:color w:val="242B2D"/>
        </w:rPr>
        <w:t>irresponsible</w:t>
      </w:r>
      <w:r>
        <w:rPr>
          <w:color w:val="242B2D"/>
          <w:spacing w:val="-51"/>
        </w:rPr>
        <w:t xml:space="preserve"> </w:t>
      </w:r>
      <w:r>
        <w:rPr>
          <w:color w:val="242B2D"/>
        </w:rPr>
        <w:t>drivers.</w:t>
      </w:r>
      <w:r>
        <w:rPr>
          <w:color w:val="242B2D"/>
          <w:spacing w:val="-3"/>
        </w:rPr>
        <w:t xml:space="preserve"> </w:t>
      </w:r>
      <w:r>
        <w:rPr>
          <w:color w:val="242B2D"/>
        </w:rPr>
        <w:t>We</w:t>
      </w:r>
      <w:r>
        <w:rPr>
          <w:color w:val="242B2D"/>
          <w:spacing w:val="-2"/>
        </w:rPr>
        <w:t xml:space="preserve"> </w:t>
      </w:r>
      <w:r>
        <w:rPr>
          <w:color w:val="242B2D"/>
        </w:rPr>
        <w:t>also</w:t>
      </w:r>
      <w:r>
        <w:rPr>
          <w:color w:val="242B2D"/>
          <w:spacing w:val="-2"/>
        </w:rPr>
        <w:t xml:space="preserve"> </w:t>
      </w:r>
      <w:r>
        <w:rPr>
          <w:color w:val="242B2D"/>
        </w:rPr>
        <w:t>support</w:t>
      </w:r>
      <w:r>
        <w:rPr>
          <w:color w:val="242B2D"/>
          <w:spacing w:val="-2"/>
        </w:rPr>
        <w:t xml:space="preserve"> </w:t>
      </w:r>
      <w:r>
        <w:rPr>
          <w:color w:val="242B2D"/>
        </w:rPr>
        <w:t>educating</w:t>
      </w:r>
      <w:r>
        <w:rPr>
          <w:color w:val="242B2D"/>
          <w:spacing w:val="-2"/>
        </w:rPr>
        <w:t xml:space="preserve"> </w:t>
      </w:r>
      <w:r>
        <w:rPr>
          <w:color w:val="242B2D"/>
        </w:rPr>
        <w:t>drivers</w:t>
      </w:r>
      <w:r>
        <w:rPr>
          <w:color w:val="242B2D"/>
          <w:spacing w:val="-3"/>
        </w:rPr>
        <w:t xml:space="preserve"> </w:t>
      </w:r>
      <w:r>
        <w:rPr>
          <w:color w:val="242B2D"/>
        </w:rPr>
        <w:t>and</w:t>
      </w:r>
      <w:r>
        <w:rPr>
          <w:color w:val="242B2D"/>
          <w:spacing w:val="-1"/>
        </w:rPr>
        <w:t xml:space="preserve"> </w:t>
      </w:r>
      <w:r>
        <w:rPr>
          <w:color w:val="242B2D"/>
        </w:rPr>
        <w:t>riders</w:t>
      </w:r>
      <w:r>
        <w:rPr>
          <w:color w:val="242B2D"/>
          <w:spacing w:val="-1"/>
        </w:rPr>
        <w:t xml:space="preserve"> </w:t>
      </w:r>
      <w:r>
        <w:rPr>
          <w:color w:val="242B2D"/>
        </w:rPr>
        <w:t>regarding</w:t>
      </w:r>
      <w:r>
        <w:rPr>
          <w:color w:val="242B2D"/>
          <w:spacing w:val="-1"/>
        </w:rPr>
        <w:t xml:space="preserve"> </w:t>
      </w:r>
      <w:r>
        <w:rPr>
          <w:color w:val="242B2D"/>
        </w:rPr>
        <w:t>motorcycle</w:t>
      </w:r>
      <w:r>
        <w:rPr>
          <w:color w:val="242B2D"/>
          <w:spacing w:val="-1"/>
        </w:rPr>
        <w:t xml:space="preserve"> </w:t>
      </w:r>
      <w:r>
        <w:rPr>
          <w:color w:val="242B2D"/>
        </w:rPr>
        <w:t>safety.</w:t>
      </w:r>
    </w:p>
    <w:p w14:paraId="0648DFC5" w14:textId="77777777" w:rsidR="001215F6" w:rsidRDefault="001215F6">
      <w:pPr>
        <w:pStyle w:val="BodyText"/>
        <w:ind w:right="110"/>
        <w:rPr>
          <w:color w:val="242B2D"/>
        </w:rPr>
      </w:pPr>
    </w:p>
    <w:p w14:paraId="34BD4F73" w14:textId="77777777" w:rsidR="001215F6" w:rsidRDefault="001215F6">
      <w:pPr>
        <w:pStyle w:val="BodyText"/>
        <w:spacing w:before="11"/>
        <w:ind w:left="0"/>
        <w:jc w:val="left"/>
        <w:rPr>
          <w:sz w:val="23"/>
          <w:szCs w:val="23"/>
        </w:rPr>
      </w:pPr>
    </w:p>
    <w:p w14:paraId="5D9DC22C" w14:textId="77777777" w:rsidR="001215F6" w:rsidRPr="001E6E96" w:rsidRDefault="001215F6" w:rsidP="0B8BCB30">
      <w:pPr>
        <w:pStyle w:val="Heading1"/>
        <w:ind w:right="101"/>
        <w:rPr>
          <w:u w:val="single"/>
        </w:rPr>
      </w:pPr>
      <w:proofErr w:type="spellStart"/>
      <w:r w:rsidRPr="001E6E96">
        <w:rPr>
          <w:color w:val="242B2D"/>
          <w:u w:val="single"/>
        </w:rPr>
        <w:t>Creto</w:t>
      </w:r>
      <w:proofErr w:type="spellEnd"/>
      <w:r w:rsidRPr="001E6E96">
        <w:rPr>
          <w:color w:val="242B2D"/>
          <w:u w:val="single"/>
        </w:rPr>
        <w:t>/Kade's</w:t>
      </w:r>
      <w:r w:rsidRPr="001E6E96">
        <w:rPr>
          <w:color w:val="242B2D"/>
          <w:spacing w:val="-4"/>
          <w:u w:val="single"/>
        </w:rPr>
        <w:t xml:space="preserve"> </w:t>
      </w:r>
      <w:r w:rsidRPr="001E6E96">
        <w:rPr>
          <w:color w:val="242B2D"/>
          <w:u w:val="single"/>
        </w:rPr>
        <w:t>Law:</w:t>
      </w:r>
    </w:p>
    <w:p w14:paraId="082EF232" w14:textId="4FB66D6E" w:rsidR="001215F6" w:rsidRDefault="00347039">
      <w:pPr>
        <w:ind w:left="100" w:right="102"/>
        <w:jc w:val="center"/>
        <w:rPr>
          <w:b/>
          <w:bCs/>
          <w:color w:val="242B2D"/>
          <w:sz w:val="24"/>
          <w:szCs w:val="24"/>
          <w:u w:val="single"/>
        </w:rPr>
      </w:pPr>
      <w:r w:rsidRPr="001E6E96">
        <w:rPr>
          <w:b/>
          <w:bCs/>
          <w:color w:val="242B2D"/>
          <w:sz w:val="24"/>
          <w:szCs w:val="24"/>
          <w:u w:val="single"/>
        </w:rPr>
        <w:t>Bill</w:t>
      </w:r>
      <w:r w:rsidR="001215F6" w:rsidRPr="001E6E96">
        <w:rPr>
          <w:b/>
          <w:bCs/>
          <w:color w:val="242B2D"/>
          <w:spacing w:val="-2"/>
          <w:sz w:val="24"/>
          <w:szCs w:val="24"/>
          <w:u w:val="single"/>
        </w:rPr>
        <w:t xml:space="preserve"> </w:t>
      </w:r>
      <w:r w:rsidR="001215F6" w:rsidRPr="001E6E96">
        <w:rPr>
          <w:b/>
          <w:bCs/>
          <w:color w:val="242B2D"/>
          <w:sz w:val="24"/>
          <w:szCs w:val="24"/>
          <w:u w:val="single"/>
        </w:rPr>
        <w:t>NO:</w:t>
      </w:r>
      <w:r w:rsidR="001215F6" w:rsidRPr="001E6E96">
        <w:rPr>
          <w:b/>
          <w:bCs/>
          <w:color w:val="242B2D"/>
          <w:spacing w:val="-2"/>
          <w:sz w:val="24"/>
          <w:szCs w:val="24"/>
          <w:u w:val="single"/>
        </w:rPr>
        <w:t xml:space="preserve"> </w:t>
      </w:r>
      <w:r w:rsidR="001215F6" w:rsidRPr="001E6E96">
        <w:rPr>
          <w:b/>
          <w:bCs/>
          <w:color w:val="242B2D"/>
          <w:sz w:val="24"/>
          <w:szCs w:val="24"/>
          <w:u w:val="single"/>
        </w:rPr>
        <w:t>A05407-currently</w:t>
      </w:r>
      <w:r w:rsidR="001215F6" w:rsidRPr="001E6E96">
        <w:rPr>
          <w:b/>
          <w:bCs/>
          <w:color w:val="242B2D"/>
          <w:spacing w:val="-2"/>
          <w:sz w:val="24"/>
          <w:szCs w:val="24"/>
          <w:u w:val="single"/>
        </w:rPr>
        <w:t xml:space="preserve"> </w:t>
      </w:r>
      <w:r w:rsidR="001215F6" w:rsidRPr="001E6E96">
        <w:rPr>
          <w:b/>
          <w:bCs/>
          <w:color w:val="242B2D"/>
          <w:sz w:val="24"/>
          <w:szCs w:val="24"/>
          <w:u w:val="single"/>
        </w:rPr>
        <w:t>expired</w:t>
      </w:r>
    </w:p>
    <w:p w14:paraId="0C0E2456" w14:textId="77777777" w:rsidR="001215F6" w:rsidRPr="008B77D8" w:rsidRDefault="001215F6" w:rsidP="0B8BCB30">
      <w:pPr>
        <w:pStyle w:val="Heading1"/>
        <w:spacing w:before="1"/>
        <w:ind w:left="0" w:right="0"/>
        <w:rPr>
          <w:color w:val="242B2D"/>
        </w:rPr>
      </w:pPr>
      <w:r w:rsidRPr="008B77D8">
        <w:rPr>
          <w:color w:val="242B2D"/>
        </w:rPr>
        <w:t>Needs Sponsors from Senate and Assemble</w:t>
      </w:r>
    </w:p>
    <w:p w14:paraId="1594A540" w14:textId="77777777" w:rsidR="001215F6" w:rsidRPr="001E6E96" w:rsidRDefault="001215F6">
      <w:pPr>
        <w:ind w:left="100" w:right="102"/>
        <w:jc w:val="center"/>
        <w:rPr>
          <w:b/>
          <w:bCs/>
          <w:sz w:val="24"/>
          <w:szCs w:val="24"/>
          <w:u w:val="single"/>
        </w:rPr>
      </w:pPr>
    </w:p>
    <w:p w14:paraId="02944FF6" w14:textId="77777777" w:rsidR="001215F6" w:rsidRDefault="001215F6">
      <w:pPr>
        <w:pStyle w:val="BodyText"/>
        <w:ind w:left="186" w:right="194"/>
        <w:rPr>
          <w:color w:val="242B2D"/>
        </w:rPr>
      </w:pPr>
      <w:r w:rsidRPr="001E6E96">
        <w:rPr>
          <w:i/>
          <w:iCs/>
          <w:color w:val="242B2D"/>
        </w:rPr>
        <w:t>Provides</w:t>
      </w:r>
      <w:r w:rsidRPr="001E6E96">
        <w:rPr>
          <w:i/>
          <w:iCs/>
          <w:color w:val="242B2D"/>
          <w:spacing w:val="-4"/>
        </w:rPr>
        <w:t xml:space="preserve"> </w:t>
      </w:r>
      <w:r w:rsidRPr="001E6E96">
        <w:rPr>
          <w:i/>
          <w:iCs/>
          <w:color w:val="242B2D"/>
        </w:rPr>
        <w:t>minimum</w:t>
      </w:r>
      <w:r w:rsidRPr="001E6E96">
        <w:rPr>
          <w:i/>
          <w:iCs/>
          <w:color w:val="242B2D"/>
          <w:spacing w:val="-3"/>
        </w:rPr>
        <w:t xml:space="preserve"> </w:t>
      </w:r>
      <w:r w:rsidRPr="001E6E96">
        <w:rPr>
          <w:i/>
          <w:iCs/>
          <w:color w:val="242B2D"/>
        </w:rPr>
        <w:t>penalty of</w:t>
      </w:r>
      <w:r w:rsidRPr="001E6E96">
        <w:rPr>
          <w:i/>
          <w:iCs/>
          <w:color w:val="242B2D"/>
          <w:spacing w:val="2"/>
        </w:rPr>
        <w:t xml:space="preserve"> </w:t>
      </w:r>
      <w:r w:rsidRPr="001E6E96">
        <w:rPr>
          <w:i/>
          <w:iCs/>
          <w:color w:val="242B2D"/>
        </w:rPr>
        <w:t>$300</w:t>
      </w:r>
      <w:r w:rsidRPr="001E6E96">
        <w:rPr>
          <w:i/>
          <w:iCs/>
          <w:color w:val="242B2D"/>
          <w:spacing w:val="-2"/>
        </w:rPr>
        <w:t xml:space="preserve"> </w:t>
      </w:r>
      <w:r w:rsidRPr="001E6E96">
        <w:rPr>
          <w:i/>
          <w:iCs/>
          <w:color w:val="242B2D"/>
        </w:rPr>
        <w:t>for</w:t>
      </w:r>
      <w:r w:rsidRPr="001E6E96">
        <w:rPr>
          <w:i/>
          <w:iCs/>
          <w:color w:val="242B2D"/>
          <w:spacing w:val="-4"/>
        </w:rPr>
        <w:t xml:space="preserve"> </w:t>
      </w:r>
      <w:r w:rsidRPr="001E6E96">
        <w:rPr>
          <w:i/>
          <w:iCs/>
          <w:color w:val="242B2D"/>
        </w:rPr>
        <w:t>a</w:t>
      </w:r>
      <w:r w:rsidRPr="001E6E96">
        <w:rPr>
          <w:i/>
          <w:iCs/>
          <w:color w:val="242B2D"/>
          <w:spacing w:val="-1"/>
        </w:rPr>
        <w:t xml:space="preserve"> </w:t>
      </w:r>
      <w:r w:rsidRPr="001E6E96">
        <w:rPr>
          <w:i/>
          <w:iCs/>
          <w:color w:val="242B2D"/>
        </w:rPr>
        <w:t>moving</w:t>
      </w:r>
      <w:r w:rsidRPr="001E6E96">
        <w:rPr>
          <w:i/>
          <w:iCs/>
          <w:color w:val="242B2D"/>
          <w:spacing w:val="-2"/>
        </w:rPr>
        <w:t xml:space="preserve"> </w:t>
      </w:r>
      <w:r w:rsidRPr="001E6E96">
        <w:rPr>
          <w:i/>
          <w:iCs/>
          <w:color w:val="242B2D"/>
        </w:rPr>
        <w:t>violation</w:t>
      </w:r>
      <w:r w:rsidRPr="001E6E96">
        <w:rPr>
          <w:i/>
          <w:iCs/>
          <w:color w:val="242B2D"/>
          <w:spacing w:val="-2"/>
        </w:rPr>
        <w:t xml:space="preserve"> </w:t>
      </w:r>
      <w:r w:rsidRPr="001E6E96">
        <w:rPr>
          <w:i/>
          <w:iCs/>
          <w:color w:val="242B2D"/>
        </w:rPr>
        <w:t>which</w:t>
      </w:r>
      <w:r w:rsidRPr="001E6E96">
        <w:rPr>
          <w:i/>
          <w:iCs/>
          <w:color w:val="242B2D"/>
          <w:spacing w:val="-2"/>
        </w:rPr>
        <w:t xml:space="preserve"> </w:t>
      </w:r>
      <w:r w:rsidRPr="001E6E96">
        <w:rPr>
          <w:i/>
          <w:iCs/>
          <w:color w:val="242B2D"/>
        </w:rPr>
        <w:t>results</w:t>
      </w:r>
      <w:r w:rsidRPr="001E6E96">
        <w:rPr>
          <w:i/>
          <w:iCs/>
          <w:color w:val="242B2D"/>
          <w:spacing w:val="-2"/>
        </w:rPr>
        <w:t xml:space="preserve"> </w:t>
      </w:r>
      <w:r w:rsidRPr="001E6E96">
        <w:rPr>
          <w:i/>
          <w:iCs/>
          <w:color w:val="242B2D"/>
        </w:rPr>
        <w:t>in</w:t>
      </w:r>
      <w:r w:rsidRPr="001E6E96">
        <w:rPr>
          <w:i/>
          <w:iCs/>
          <w:color w:val="242B2D"/>
          <w:spacing w:val="-3"/>
        </w:rPr>
        <w:t xml:space="preserve"> </w:t>
      </w:r>
      <w:r w:rsidRPr="001E6E96">
        <w:rPr>
          <w:i/>
          <w:iCs/>
          <w:color w:val="242B2D"/>
        </w:rPr>
        <w:t>serious</w:t>
      </w:r>
      <w:r w:rsidRPr="001E6E96">
        <w:rPr>
          <w:i/>
          <w:iCs/>
          <w:color w:val="242B2D"/>
          <w:spacing w:val="-2"/>
        </w:rPr>
        <w:t xml:space="preserve"> </w:t>
      </w:r>
      <w:r w:rsidRPr="001E6E96">
        <w:rPr>
          <w:i/>
          <w:iCs/>
          <w:color w:val="242B2D"/>
        </w:rPr>
        <w:t>bodily</w:t>
      </w:r>
      <w:r w:rsidRPr="001E6E96">
        <w:rPr>
          <w:i/>
          <w:iCs/>
          <w:color w:val="242B2D"/>
          <w:spacing w:val="-2"/>
        </w:rPr>
        <w:t xml:space="preserve"> </w:t>
      </w:r>
      <w:r w:rsidRPr="001E6E96">
        <w:rPr>
          <w:i/>
          <w:iCs/>
          <w:color w:val="242B2D"/>
        </w:rPr>
        <w:t>injury</w:t>
      </w:r>
      <w:r w:rsidRPr="001E6E96">
        <w:rPr>
          <w:i/>
          <w:iCs/>
          <w:color w:val="242B2D"/>
          <w:spacing w:val="-51"/>
        </w:rPr>
        <w:t xml:space="preserve"> </w:t>
      </w:r>
      <w:r w:rsidRPr="001E6E96">
        <w:rPr>
          <w:i/>
          <w:iCs/>
          <w:color w:val="242B2D"/>
        </w:rPr>
        <w:t>or</w:t>
      </w:r>
      <w:r w:rsidRPr="001E6E96">
        <w:rPr>
          <w:i/>
          <w:iCs/>
          <w:color w:val="242B2D"/>
          <w:spacing w:val="-2"/>
        </w:rPr>
        <w:t xml:space="preserve"> </w:t>
      </w:r>
      <w:r w:rsidRPr="001E6E96">
        <w:rPr>
          <w:i/>
          <w:iCs/>
          <w:color w:val="242B2D"/>
        </w:rPr>
        <w:t>death</w:t>
      </w:r>
      <w:r w:rsidRPr="001E6E96">
        <w:rPr>
          <w:i/>
          <w:iCs/>
          <w:color w:val="242B2D"/>
          <w:spacing w:val="3"/>
        </w:rPr>
        <w:t xml:space="preserve"> </w:t>
      </w:r>
      <w:r w:rsidRPr="001E6E96">
        <w:rPr>
          <w:i/>
          <w:iCs/>
          <w:color w:val="242B2D"/>
        </w:rPr>
        <w:t>of</w:t>
      </w:r>
      <w:r w:rsidRPr="001E6E96">
        <w:rPr>
          <w:i/>
          <w:iCs/>
          <w:color w:val="242B2D"/>
          <w:spacing w:val="-1"/>
        </w:rPr>
        <w:t xml:space="preserve"> </w:t>
      </w:r>
      <w:r w:rsidRPr="001E6E96">
        <w:rPr>
          <w:i/>
          <w:iCs/>
          <w:color w:val="242B2D"/>
        </w:rPr>
        <w:t>another</w:t>
      </w:r>
      <w:r w:rsidRPr="001E6E96">
        <w:rPr>
          <w:i/>
          <w:iCs/>
          <w:color w:val="242B2D"/>
          <w:spacing w:val="-3"/>
        </w:rPr>
        <w:t xml:space="preserve"> </w:t>
      </w:r>
      <w:r w:rsidRPr="001E6E96">
        <w:rPr>
          <w:i/>
          <w:iCs/>
          <w:color w:val="242B2D"/>
        </w:rPr>
        <w:t>person</w:t>
      </w:r>
      <w:r>
        <w:rPr>
          <w:color w:val="242B2D"/>
        </w:rPr>
        <w:t>.</w:t>
      </w:r>
    </w:p>
    <w:p w14:paraId="0ECC3D54" w14:textId="77777777" w:rsidR="001215F6" w:rsidRDefault="001215F6" w:rsidP="001E6E96">
      <w:pPr>
        <w:pStyle w:val="BodyText"/>
        <w:ind w:left="0" w:right="194"/>
        <w:jc w:val="left"/>
      </w:pPr>
    </w:p>
    <w:p w14:paraId="4C597265" w14:textId="50DBC217" w:rsidR="001215F6" w:rsidRPr="001E6E96" w:rsidRDefault="001215F6" w:rsidP="001E6E96">
      <w:pPr>
        <w:rPr>
          <w:sz w:val="24"/>
          <w:szCs w:val="24"/>
        </w:rPr>
      </w:pPr>
      <w:r w:rsidRPr="001E6E96">
        <w:rPr>
          <w:sz w:val="24"/>
          <w:szCs w:val="24"/>
        </w:rPr>
        <w:t>ABATE supports ANY law that increases the penalty for a driver who causes</w:t>
      </w:r>
      <w:r w:rsidR="00AB6FB6">
        <w:rPr>
          <w:sz w:val="24"/>
          <w:szCs w:val="24"/>
        </w:rPr>
        <w:t xml:space="preserve"> an</w:t>
      </w:r>
      <w:r w:rsidRPr="001E6E96">
        <w:rPr>
          <w:sz w:val="24"/>
          <w:szCs w:val="24"/>
        </w:rPr>
        <w:t xml:space="preserve"> injury </w:t>
      </w:r>
      <w:r w:rsidR="00AB6FB6">
        <w:rPr>
          <w:sz w:val="24"/>
          <w:szCs w:val="24"/>
        </w:rPr>
        <w:t>while operating a vehicle</w:t>
      </w:r>
      <w:r w:rsidRPr="001E6E96">
        <w:rPr>
          <w:sz w:val="24"/>
          <w:szCs w:val="24"/>
        </w:rPr>
        <w:t xml:space="preserve">.  It is only through increased awareness and </w:t>
      </w:r>
      <w:r w:rsidR="00AB6FB6" w:rsidRPr="001E6E96">
        <w:rPr>
          <w:sz w:val="24"/>
          <w:szCs w:val="24"/>
        </w:rPr>
        <w:t>penal</w:t>
      </w:r>
      <w:r w:rsidR="00AB6FB6">
        <w:rPr>
          <w:sz w:val="24"/>
          <w:szCs w:val="24"/>
        </w:rPr>
        <w:t>ties</w:t>
      </w:r>
      <w:r w:rsidRPr="001E6E96">
        <w:rPr>
          <w:sz w:val="24"/>
          <w:szCs w:val="24"/>
        </w:rPr>
        <w:t xml:space="preserve"> that the thousands of injuries occurring on NY road can be reduced.  </w:t>
      </w:r>
      <w:r w:rsidR="00AB6FB6">
        <w:rPr>
          <w:sz w:val="24"/>
          <w:szCs w:val="24"/>
        </w:rPr>
        <w:t>In the past, the</w:t>
      </w:r>
      <w:r w:rsidRPr="001E6E96">
        <w:rPr>
          <w:sz w:val="24"/>
          <w:szCs w:val="24"/>
        </w:rPr>
        <w:t xml:space="preserve"> </w:t>
      </w:r>
      <w:r w:rsidR="00AB6FB6">
        <w:rPr>
          <w:sz w:val="24"/>
          <w:szCs w:val="24"/>
        </w:rPr>
        <w:t xml:space="preserve">imposition of more </w:t>
      </w:r>
      <w:r w:rsidR="00347039">
        <w:rPr>
          <w:sz w:val="24"/>
          <w:szCs w:val="24"/>
        </w:rPr>
        <w:t>severe</w:t>
      </w:r>
      <w:r w:rsidR="00AB6FB6">
        <w:rPr>
          <w:sz w:val="24"/>
          <w:szCs w:val="24"/>
        </w:rPr>
        <w:t xml:space="preserve"> penalties had a positive impact on </w:t>
      </w:r>
      <w:r w:rsidR="00347039">
        <w:rPr>
          <w:sz w:val="24"/>
          <w:szCs w:val="24"/>
        </w:rPr>
        <w:t xml:space="preserve">the </w:t>
      </w:r>
      <w:r w:rsidR="00347039" w:rsidRPr="001E6E96">
        <w:rPr>
          <w:sz w:val="24"/>
          <w:szCs w:val="24"/>
        </w:rPr>
        <w:t>epidemic</w:t>
      </w:r>
      <w:r w:rsidRPr="001E6E96">
        <w:rPr>
          <w:sz w:val="24"/>
          <w:szCs w:val="24"/>
        </w:rPr>
        <w:t xml:space="preserve"> of</w:t>
      </w:r>
      <w:r w:rsidR="00AB6FB6">
        <w:rPr>
          <w:sz w:val="24"/>
          <w:szCs w:val="24"/>
        </w:rPr>
        <w:t xml:space="preserve"> people driving while intoxicated.  I</w:t>
      </w:r>
      <w:r w:rsidRPr="001E6E96">
        <w:rPr>
          <w:sz w:val="24"/>
          <w:szCs w:val="24"/>
        </w:rPr>
        <w:t xml:space="preserve">njuries and death </w:t>
      </w:r>
      <w:r w:rsidR="00AB6FB6">
        <w:rPr>
          <w:sz w:val="24"/>
          <w:szCs w:val="24"/>
        </w:rPr>
        <w:t>caused by drunken driving</w:t>
      </w:r>
      <w:r w:rsidRPr="001E6E96">
        <w:rPr>
          <w:sz w:val="24"/>
          <w:szCs w:val="24"/>
        </w:rPr>
        <w:t xml:space="preserve"> have been greatly reduced through a combination of increased penalties and education.  We believe that if drivers know there are serious consequences to ignoring vehicle and traffic regulations (which of course are intended to keep people driving safely) they will drive more </w:t>
      </w:r>
      <w:r w:rsidR="00AB6FB6" w:rsidRPr="001E6E96">
        <w:rPr>
          <w:sz w:val="24"/>
          <w:szCs w:val="24"/>
        </w:rPr>
        <w:t>carefully,</w:t>
      </w:r>
      <w:r w:rsidRPr="001E6E96">
        <w:rPr>
          <w:sz w:val="24"/>
          <w:szCs w:val="24"/>
        </w:rPr>
        <w:t xml:space="preserve"> and lives will be saved.  </w:t>
      </w:r>
    </w:p>
    <w:p w14:paraId="1E8663FC" w14:textId="77777777" w:rsidR="001215F6" w:rsidRPr="001E6E96" w:rsidRDefault="001215F6" w:rsidP="001E6E96">
      <w:pPr>
        <w:pStyle w:val="BodyText"/>
        <w:ind w:left="186" w:right="194"/>
        <w:jc w:val="left"/>
        <w:rPr>
          <w:i/>
          <w:iCs/>
        </w:rPr>
      </w:pPr>
    </w:p>
    <w:p w14:paraId="24B6857A" w14:textId="77777777" w:rsidR="001215F6" w:rsidRDefault="001215F6">
      <w:pPr>
        <w:pStyle w:val="BodyText"/>
        <w:spacing w:before="11"/>
        <w:ind w:left="0"/>
        <w:jc w:val="left"/>
        <w:rPr>
          <w:sz w:val="23"/>
          <w:szCs w:val="23"/>
        </w:rPr>
      </w:pPr>
    </w:p>
    <w:p w14:paraId="092B6560" w14:textId="0AD6FBA6" w:rsidR="001215F6" w:rsidRDefault="00347039">
      <w:pPr>
        <w:pStyle w:val="Heading1"/>
        <w:ind w:left="3997" w:right="0"/>
        <w:jc w:val="left"/>
        <w:rPr>
          <w:color w:val="242B2D"/>
          <w:u w:val="single"/>
        </w:rPr>
      </w:pPr>
      <w:r w:rsidRPr="001E6E96">
        <w:rPr>
          <w:color w:val="242B2D"/>
          <w:u w:val="single"/>
        </w:rPr>
        <w:t>Bill</w:t>
      </w:r>
      <w:r w:rsidR="001215F6" w:rsidRPr="001E6E96">
        <w:rPr>
          <w:color w:val="242B2D"/>
          <w:spacing w:val="-1"/>
          <w:u w:val="single"/>
        </w:rPr>
        <w:t xml:space="preserve"> </w:t>
      </w:r>
      <w:r w:rsidR="001215F6" w:rsidRPr="001E6E96">
        <w:rPr>
          <w:color w:val="242B2D"/>
          <w:u w:val="single"/>
        </w:rPr>
        <w:t>NO:</w:t>
      </w:r>
      <w:r w:rsidR="001215F6" w:rsidRPr="001E6E96">
        <w:rPr>
          <w:color w:val="242B2D"/>
          <w:spacing w:val="-2"/>
          <w:u w:val="single"/>
        </w:rPr>
        <w:t xml:space="preserve"> A01107</w:t>
      </w:r>
    </w:p>
    <w:p w14:paraId="60DCD55C" w14:textId="77777777" w:rsidR="001215F6" w:rsidRPr="008B77D8" w:rsidRDefault="001215F6" w:rsidP="0B8BCB30">
      <w:pPr>
        <w:pStyle w:val="Heading1"/>
        <w:ind w:right="101"/>
        <w:rPr>
          <w:color w:val="242B2D"/>
        </w:rPr>
      </w:pPr>
      <w:r w:rsidRPr="008B77D8">
        <w:rPr>
          <w:color w:val="242B2D"/>
        </w:rPr>
        <w:t>Re-introduced January 7, 2021</w:t>
      </w:r>
    </w:p>
    <w:p w14:paraId="12F22130" w14:textId="77777777" w:rsidR="001215F6" w:rsidRPr="001E6E96" w:rsidRDefault="001215F6" w:rsidP="0B8BCB30">
      <w:pPr>
        <w:pStyle w:val="Heading1"/>
        <w:ind w:right="101"/>
        <w:rPr>
          <w:color w:val="242B2D"/>
          <w:u w:val="single"/>
        </w:rPr>
      </w:pPr>
      <w:r w:rsidRPr="008B77D8">
        <w:rPr>
          <w:color w:val="242B2D"/>
        </w:rPr>
        <w:t>In Assembly-referred to Committee on Transportation</w:t>
      </w:r>
    </w:p>
    <w:p w14:paraId="6DEFDE17" w14:textId="77777777" w:rsidR="001215F6" w:rsidRPr="001E6E96" w:rsidRDefault="001215F6" w:rsidP="00341C11">
      <w:pPr>
        <w:pStyle w:val="Heading1"/>
        <w:ind w:right="0"/>
        <w:jc w:val="left"/>
        <w:rPr>
          <w:u w:val="single"/>
        </w:rPr>
      </w:pPr>
    </w:p>
    <w:p w14:paraId="26280647" w14:textId="77777777" w:rsidR="001215F6" w:rsidRPr="001E6E96" w:rsidRDefault="001215F6">
      <w:pPr>
        <w:pStyle w:val="BodyText"/>
        <w:ind w:left="469" w:right="478"/>
        <w:rPr>
          <w:i/>
          <w:iCs/>
        </w:rPr>
      </w:pPr>
      <w:r w:rsidRPr="001E6E96">
        <w:rPr>
          <w:i/>
          <w:iCs/>
          <w:color w:val="242B2D"/>
        </w:rPr>
        <w:t>Authorizes</w:t>
      </w:r>
      <w:r w:rsidRPr="001E6E96">
        <w:rPr>
          <w:i/>
          <w:iCs/>
          <w:color w:val="242B2D"/>
          <w:spacing w:val="-4"/>
        </w:rPr>
        <w:t xml:space="preserve"> </w:t>
      </w:r>
      <w:r w:rsidRPr="001E6E96">
        <w:rPr>
          <w:i/>
          <w:iCs/>
          <w:color w:val="242B2D"/>
        </w:rPr>
        <w:t>the</w:t>
      </w:r>
      <w:r w:rsidRPr="001E6E96">
        <w:rPr>
          <w:i/>
          <w:iCs/>
          <w:color w:val="242B2D"/>
          <w:spacing w:val="-3"/>
        </w:rPr>
        <w:t xml:space="preserve"> </w:t>
      </w:r>
      <w:r w:rsidRPr="001E6E96">
        <w:rPr>
          <w:i/>
          <w:iCs/>
          <w:color w:val="242B2D"/>
        </w:rPr>
        <w:t>commissioner</w:t>
      </w:r>
      <w:r w:rsidRPr="001E6E96">
        <w:rPr>
          <w:i/>
          <w:iCs/>
          <w:color w:val="242B2D"/>
          <w:spacing w:val="-3"/>
        </w:rPr>
        <w:t xml:space="preserve"> </w:t>
      </w:r>
      <w:r w:rsidRPr="001E6E96">
        <w:rPr>
          <w:i/>
          <w:iCs/>
          <w:color w:val="242B2D"/>
        </w:rPr>
        <w:t>of</w:t>
      </w:r>
      <w:r w:rsidRPr="001E6E96">
        <w:rPr>
          <w:i/>
          <w:iCs/>
          <w:color w:val="242B2D"/>
          <w:spacing w:val="-3"/>
        </w:rPr>
        <w:t xml:space="preserve"> </w:t>
      </w:r>
      <w:r w:rsidRPr="001E6E96">
        <w:rPr>
          <w:i/>
          <w:iCs/>
          <w:color w:val="242B2D"/>
        </w:rPr>
        <w:t>transportation</w:t>
      </w:r>
      <w:r w:rsidRPr="001E6E96">
        <w:rPr>
          <w:i/>
          <w:iCs/>
          <w:color w:val="242B2D"/>
          <w:spacing w:val="-3"/>
        </w:rPr>
        <w:t xml:space="preserve"> </w:t>
      </w:r>
      <w:r w:rsidRPr="001E6E96">
        <w:rPr>
          <w:i/>
          <w:iCs/>
          <w:color w:val="242B2D"/>
        </w:rPr>
        <w:t>to</w:t>
      </w:r>
      <w:r w:rsidRPr="001E6E96">
        <w:rPr>
          <w:i/>
          <w:iCs/>
          <w:color w:val="242B2D"/>
          <w:spacing w:val="-2"/>
        </w:rPr>
        <w:t xml:space="preserve"> </w:t>
      </w:r>
      <w:r w:rsidRPr="001E6E96">
        <w:rPr>
          <w:i/>
          <w:iCs/>
          <w:color w:val="242B2D"/>
        </w:rPr>
        <w:t>conduct</w:t>
      </w:r>
      <w:r w:rsidRPr="001E6E96">
        <w:rPr>
          <w:i/>
          <w:iCs/>
          <w:color w:val="242B2D"/>
          <w:spacing w:val="-3"/>
        </w:rPr>
        <w:t xml:space="preserve"> </w:t>
      </w:r>
      <w:r w:rsidRPr="001E6E96">
        <w:rPr>
          <w:i/>
          <w:iCs/>
          <w:color w:val="242B2D"/>
        </w:rPr>
        <w:t>a comprehensive</w:t>
      </w:r>
      <w:r w:rsidRPr="001E6E96">
        <w:rPr>
          <w:i/>
          <w:iCs/>
          <w:color w:val="242B2D"/>
          <w:spacing w:val="-2"/>
        </w:rPr>
        <w:t xml:space="preserve"> </w:t>
      </w:r>
      <w:r w:rsidRPr="001E6E96">
        <w:rPr>
          <w:i/>
          <w:iCs/>
          <w:color w:val="242B2D"/>
        </w:rPr>
        <w:t>study of</w:t>
      </w:r>
      <w:r w:rsidRPr="001E6E96">
        <w:rPr>
          <w:i/>
          <w:iCs/>
          <w:color w:val="242B2D"/>
          <w:spacing w:val="-2"/>
        </w:rPr>
        <w:t xml:space="preserve"> </w:t>
      </w:r>
      <w:r w:rsidRPr="001E6E96">
        <w:rPr>
          <w:i/>
          <w:iCs/>
          <w:color w:val="242B2D"/>
        </w:rPr>
        <w:t>the</w:t>
      </w:r>
      <w:r w:rsidRPr="001E6E96">
        <w:rPr>
          <w:i/>
          <w:iCs/>
          <w:color w:val="242B2D"/>
          <w:spacing w:val="-52"/>
        </w:rPr>
        <w:t xml:space="preserve"> </w:t>
      </w:r>
      <w:r w:rsidRPr="001E6E96">
        <w:rPr>
          <w:i/>
          <w:iCs/>
          <w:color w:val="242B2D"/>
        </w:rPr>
        <w:t>efficacy</w:t>
      </w:r>
      <w:r w:rsidRPr="001E6E96">
        <w:rPr>
          <w:i/>
          <w:iCs/>
          <w:color w:val="242B2D"/>
          <w:spacing w:val="-5"/>
        </w:rPr>
        <w:t xml:space="preserve"> </w:t>
      </w:r>
      <w:r w:rsidRPr="001E6E96">
        <w:rPr>
          <w:i/>
          <w:iCs/>
          <w:color w:val="242B2D"/>
        </w:rPr>
        <w:t>of</w:t>
      </w:r>
      <w:r w:rsidRPr="001E6E96">
        <w:rPr>
          <w:i/>
          <w:iCs/>
          <w:color w:val="242B2D"/>
          <w:spacing w:val="3"/>
        </w:rPr>
        <w:t xml:space="preserve"> </w:t>
      </w:r>
      <w:r w:rsidRPr="001E6E96">
        <w:rPr>
          <w:i/>
          <w:iCs/>
          <w:color w:val="242B2D"/>
        </w:rPr>
        <w:t>motorcycle</w:t>
      </w:r>
      <w:r w:rsidRPr="001E6E96">
        <w:rPr>
          <w:i/>
          <w:iCs/>
          <w:color w:val="242B2D"/>
          <w:spacing w:val="-2"/>
        </w:rPr>
        <w:t xml:space="preserve"> </w:t>
      </w:r>
      <w:r w:rsidRPr="001E6E96">
        <w:rPr>
          <w:i/>
          <w:iCs/>
          <w:color w:val="242B2D"/>
        </w:rPr>
        <w:t>helmets.</w:t>
      </w:r>
    </w:p>
    <w:p w14:paraId="68859740" w14:textId="77777777" w:rsidR="001215F6" w:rsidRDefault="001215F6">
      <w:pPr>
        <w:pStyle w:val="BodyText"/>
        <w:ind w:right="102"/>
        <w:rPr>
          <w:color w:val="242B2D"/>
        </w:rPr>
      </w:pPr>
    </w:p>
    <w:p w14:paraId="68085AB3" w14:textId="693F87F5" w:rsidR="001215F6" w:rsidRPr="001E6E96" w:rsidRDefault="001215F6" w:rsidP="001E6E96">
      <w:pPr>
        <w:rPr>
          <w:sz w:val="24"/>
          <w:szCs w:val="24"/>
        </w:rPr>
      </w:pPr>
      <w:r w:rsidRPr="001E6E96">
        <w:rPr>
          <w:color w:val="000000"/>
          <w:sz w:val="24"/>
          <w:szCs w:val="24"/>
        </w:rPr>
        <w:t>We believe that any study that will help determine what is and is not helpful for motorcyclists should involve actual motorcyclists.  Therefore, ABATE would like to ensure that any panel that studies this is made up of a diverse group that include</w:t>
      </w:r>
      <w:r w:rsidR="00AB6FB6">
        <w:rPr>
          <w:color w:val="000000"/>
          <w:sz w:val="24"/>
          <w:szCs w:val="24"/>
        </w:rPr>
        <w:t>s</w:t>
      </w:r>
      <w:r w:rsidRPr="001E6E96">
        <w:rPr>
          <w:color w:val="000000"/>
          <w:sz w:val="24"/>
          <w:szCs w:val="24"/>
        </w:rPr>
        <w:t xml:space="preserve"> people </w:t>
      </w:r>
      <w:r w:rsidR="00347039">
        <w:rPr>
          <w:color w:val="000000"/>
          <w:sz w:val="24"/>
          <w:szCs w:val="24"/>
        </w:rPr>
        <w:t>who</w:t>
      </w:r>
      <w:r w:rsidR="00AB6FB6">
        <w:rPr>
          <w:color w:val="000000"/>
          <w:sz w:val="24"/>
          <w:szCs w:val="24"/>
        </w:rPr>
        <w:t xml:space="preserve"> have</w:t>
      </w:r>
      <w:r w:rsidRPr="001E6E96">
        <w:rPr>
          <w:color w:val="000000"/>
          <w:sz w:val="24"/>
          <w:szCs w:val="24"/>
        </w:rPr>
        <w:t xml:space="preserve"> the actual motorcyclists</w:t>
      </w:r>
      <w:r w:rsidR="00AB6FB6">
        <w:rPr>
          <w:color w:val="000000"/>
          <w:sz w:val="24"/>
          <w:szCs w:val="24"/>
        </w:rPr>
        <w:t>’</w:t>
      </w:r>
      <w:r w:rsidRPr="001E6E96">
        <w:rPr>
          <w:color w:val="000000"/>
          <w:sz w:val="24"/>
          <w:szCs w:val="24"/>
        </w:rPr>
        <w:t xml:space="preserve"> best interests at heart.  </w:t>
      </w:r>
    </w:p>
    <w:p w14:paraId="238C66D0" w14:textId="77777777" w:rsidR="001215F6" w:rsidRDefault="001215F6" w:rsidP="001E6E96">
      <w:pPr>
        <w:pStyle w:val="BodyText"/>
        <w:ind w:right="102"/>
        <w:jc w:val="left"/>
        <w:rPr>
          <w:color w:val="242B2D"/>
        </w:rPr>
      </w:pPr>
    </w:p>
    <w:p w14:paraId="5C50EE9C" w14:textId="77777777" w:rsidR="001215F6" w:rsidRDefault="001215F6">
      <w:pPr>
        <w:pStyle w:val="BodyText"/>
        <w:ind w:right="102"/>
        <w:rPr>
          <w:color w:val="242B2D"/>
        </w:rPr>
      </w:pPr>
    </w:p>
    <w:p w14:paraId="27DEC797" w14:textId="77777777" w:rsidR="001215F6" w:rsidRDefault="001215F6">
      <w:pPr>
        <w:pStyle w:val="BodyText"/>
        <w:ind w:right="102"/>
      </w:pPr>
    </w:p>
    <w:p w14:paraId="289BBB6E" w14:textId="77777777" w:rsidR="001215F6" w:rsidRDefault="001215F6">
      <w:pPr>
        <w:pStyle w:val="BodyText"/>
        <w:spacing w:before="12"/>
        <w:ind w:left="0"/>
        <w:jc w:val="left"/>
        <w:rPr>
          <w:sz w:val="23"/>
          <w:szCs w:val="23"/>
        </w:rPr>
      </w:pPr>
    </w:p>
    <w:p w14:paraId="7972410D" w14:textId="00EB597A" w:rsidR="001215F6" w:rsidRPr="001E6E96" w:rsidRDefault="001215F6">
      <w:pPr>
        <w:pStyle w:val="Heading1"/>
        <w:ind w:left="3954" w:right="0"/>
        <w:jc w:val="left"/>
        <w:rPr>
          <w:color w:val="242B2D"/>
          <w:u w:val="single"/>
        </w:rPr>
      </w:pPr>
      <w:smartTag w:uri="urn:schemas-microsoft-com:office:smarttags" w:element="stockticker">
        <w:r w:rsidRPr="001E6E96">
          <w:rPr>
            <w:color w:val="242B2D"/>
            <w:u w:val="single"/>
          </w:rPr>
          <w:t>BILL</w:t>
        </w:r>
      </w:smartTag>
      <w:r w:rsidRPr="001E6E96">
        <w:rPr>
          <w:color w:val="242B2D"/>
          <w:spacing w:val="-2"/>
          <w:u w:val="single"/>
        </w:rPr>
        <w:t xml:space="preserve"> </w:t>
      </w:r>
      <w:r w:rsidRPr="001E6E96">
        <w:rPr>
          <w:color w:val="242B2D"/>
          <w:u w:val="single"/>
        </w:rPr>
        <w:t>NO:</w:t>
      </w:r>
      <w:r w:rsidRPr="001E6E96">
        <w:rPr>
          <w:color w:val="242B2D"/>
          <w:spacing w:val="1"/>
          <w:u w:val="single"/>
        </w:rPr>
        <w:t xml:space="preserve"> </w:t>
      </w:r>
      <w:r w:rsidRPr="001E6E96">
        <w:rPr>
          <w:color w:val="242B2D"/>
          <w:u w:val="single"/>
        </w:rPr>
        <w:t>A</w:t>
      </w:r>
      <w:r w:rsidR="008B77D8">
        <w:rPr>
          <w:color w:val="242B2D"/>
          <w:u w:val="single"/>
        </w:rPr>
        <w:t>0</w:t>
      </w:r>
      <w:r w:rsidRPr="001E6E96">
        <w:rPr>
          <w:color w:val="242B2D"/>
          <w:u w:val="single"/>
        </w:rPr>
        <w:t>1747-S3860</w:t>
      </w:r>
    </w:p>
    <w:p w14:paraId="2F36849D" w14:textId="77777777" w:rsidR="001215F6" w:rsidRPr="008B77D8" w:rsidRDefault="001215F6" w:rsidP="0B8BCB30">
      <w:pPr>
        <w:pStyle w:val="Heading1"/>
        <w:ind w:left="2160" w:right="0"/>
        <w:jc w:val="left"/>
        <w:rPr>
          <w:color w:val="242B2D"/>
        </w:rPr>
      </w:pPr>
      <w:r w:rsidRPr="008B77D8">
        <w:rPr>
          <w:color w:val="242B2D"/>
        </w:rPr>
        <w:t>Re-introduced to Assembly and Senate on January 11,2021</w:t>
      </w:r>
    </w:p>
    <w:p w14:paraId="598A3C4C" w14:textId="77777777" w:rsidR="001215F6" w:rsidRPr="001E6E96" w:rsidRDefault="001215F6" w:rsidP="00341C11"/>
    <w:p w14:paraId="27381178" w14:textId="77777777" w:rsidR="001215F6" w:rsidRDefault="001215F6">
      <w:pPr>
        <w:pStyle w:val="Heading1"/>
        <w:ind w:left="3954" w:right="0"/>
        <w:jc w:val="left"/>
      </w:pPr>
    </w:p>
    <w:p w14:paraId="2D02E49D" w14:textId="77777777" w:rsidR="001215F6" w:rsidRPr="001E6E96" w:rsidRDefault="001215F6">
      <w:pPr>
        <w:pStyle w:val="BodyText"/>
        <w:ind w:right="110"/>
        <w:rPr>
          <w:i/>
          <w:iCs/>
        </w:rPr>
      </w:pPr>
      <w:r w:rsidRPr="001E6E96">
        <w:rPr>
          <w:i/>
          <w:iCs/>
          <w:color w:val="242B2D"/>
        </w:rPr>
        <w:t>Motorcycle</w:t>
      </w:r>
      <w:r w:rsidRPr="001E6E96">
        <w:rPr>
          <w:i/>
          <w:iCs/>
          <w:color w:val="242B2D"/>
          <w:spacing w:val="1"/>
        </w:rPr>
        <w:t xml:space="preserve"> </w:t>
      </w:r>
      <w:r w:rsidRPr="001E6E96">
        <w:rPr>
          <w:i/>
          <w:iCs/>
          <w:color w:val="242B2D"/>
        </w:rPr>
        <w:t>Profiling.</w:t>
      </w:r>
      <w:r w:rsidRPr="001E6E96">
        <w:rPr>
          <w:i/>
          <w:iCs/>
          <w:color w:val="242B2D"/>
          <w:spacing w:val="-3"/>
        </w:rPr>
        <w:t xml:space="preserve"> </w:t>
      </w:r>
      <w:r w:rsidRPr="001E6E96">
        <w:rPr>
          <w:i/>
          <w:iCs/>
          <w:color w:val="242B2D"/>
        </w:rPr>
        <w:t>Requires</w:t>
      </w:r>
      <w:r w:rsidRPr="001E6E96">
        <w:rPr>
          <w:i/>
          <w:iCs/>
          <w:color w:val="242B2D"/>
          <w:spacing w:val="-5"/>
        </w:rPr>
        <w:t xml:space="preserve"> </w:t>
      </w:r>
      <w:r w:rsidRPr="001E6E96">
        <w:rPr>
          <w:i/>
          <w:iCs/>
          <w:color w:val="242B2D"/>
        </w:rPr>
        <w:t>the</w:t>
      </w:r>
      <w:r w:rsidRPr="001E6E96">
        <w:rPr>
          <w:i/>
          <w:iCs/>
          <w:color w:val="242B2D"/>
          <w:spacing w:val="1"/>
        </w:rPr>
        <w:t xml:space="preserve"> </w:t>
      </w:r>
      <w:r w:rsidRPr="001E6E96">
        <w:rPr>
          <w:i/>
          <w:iCs/>
          <w:color w:val="242B2D"/>
        </w:rPr>
        <w:t>municipal</w:t>
      </w:r>
      <w:r w:rsidRPr="001E6E96">
        <w:rPr>
          <w:i/>
          <w:iCs/>
          <w:color w:val="242B2D"/>
          <w:spacing w:val="-3"/>
        </w:rPr>
        <w:t xml:space="preserve"> </w:t>
      </w:r>
      <w:r w:rsidRPr="001E6E96">
        <w:rPr>
          <w:i/>
          <w:iCs/>
          <w:color w:val="242B2D"/>
        </w:rPr>
        <w:t>police</w:t>
      </w:r>
      <w:r w:rsidRPr="001E6E96">
        <w:rPr>
          <w:i/>
          <w:iCs/>
          <w:color w:val="242B2D"/>
          <w:spacing w:val="-4"/>
        </w:rPr>
        <w:t xml:space="preserve"> </w:t>
      </w:r>
      <w:r w:rsidRPr="001E6E96">
        <w:rPr>
          <w:i/>
          <w:iCs/>
          <w:color w:val="242B2D"/>
        </w:rPr>
        <w:t>training</w:t>
      </w:r>
      <w:r w:rsidRPr="001E6E96">
        <w:rPr>
          <w:i/>
          <w:iCs/>
          <w:color w:val="242B2D"/>
          <w:spacing w:val="-2"/>
        </w:rPr>
        <w:t xml:space="preserve"> </w:t>
      </w:r>
      <w:r w:rsidRPr="001E6E96">
        <w:rPr>
          <w:i/>
          <w:iCs/>
          <w:color w:val="242B2D"/>
        </w:rPr>
        <w:t>council</w:t>
      </w:r>
      <w:r w:rsidRPr="001E6E96">
        <w:rPr>
          <w:i/>
          <w:iCs/>
          <w:color w:val="242B2D"/>
          <w:spacing w:val="-4"/>
        </w:rPr>
        <w:t xml:space="preserve"> </w:t>
      </w:r>
      <w:r w:rsidRPr="001E6E96">
        <w:rPr>
          <w:i/>
          <w:iCs/>
          <w:color w:val="242B2D"/>
        </w:rPr>
        <w:t>to</w:t>
      </w:r>
      <w:r w:rsidRPr="001E6E96">
        <w:rPr>
          <w:i/>
          <w:iCs/>
          <w:color w:val="242B2D"/>
          <w:spacing w:val="-4"/>
        </w:rPr>
        <w:t xml:space="preserve"> </w:t>
      </w:r>
      <w:r w:rsidRPr="001E6E96">
        <w:rPr>
          <w:i/>
          <w:iCs/>
          <w:color w:val="242B2D"/>
        </w:rPr>
        <w:t>ensue</w:t>
      </w:r>
      <w:r w:rsidRPr="001E6E96">
        <w:rPr>
          <w:i/>
          <w:iCs/>
          <w:color w:val="242B2D"/>
          <w:spacing w:val="-2"/>
        </w:rPr>
        <w:t xml:space="preserve"> </w:t>
      </w:r>
      <w:r w:rsidRPr="001E6E96">
        <w:rPr>
          <w:i/>
          <w:iCs/>
          <w:color w:val="242B2D"/>
        </w:rPr>
        <w:t>issues</w:t>
      </w:r>
      <w:r w:rsidRPr="001E6E96">
        <w:rPr>
          <w:i/>
          <w:iCs/>
          <w:color w:val="242B2D"/>
          <w:spacing w:val="-3"/>
        </w:rPr>
        <w:t xml:space="preserve"> </w:t>
      </w:r>
      <w:r w:rsidRPr="001E6E96">
        <w:rPr>
          <w:i/>
          <w:iCs/>
          <w:color w:val="242B2D"/>
        </w:rPr>
        <w:t>related</w:t>
      </w:r>
      <w:r w:rsidRPr="001E6E96">
        <w:rPr>
          <w:i/>
          <w:iCs/>
          <w:color w:val="242B2D"/>
          <w:spacing w:val="-3"/>
        </w:rPr>
        <w:t xml:space="preserve"> </w:t>
      </w:r>
      <w:r w:rsidRPr="001E6E96">
        <w:rPr>
          <w:i/>
          <w:iCs/>
          <w:color w:val="242B2D"/>
        </w:rPr>
        <w:t>to</w:t>
      </w:r>
      <w:r w:rsidRPr="001E6E96">
        <w:rPr>
          <w:i/>
          <w:iCs/>
          <w:color w:val="242B2D"/>
          <w:spacing w:val="-51"/>
        </w:rPr>
        <w:t xml:space="preserve"> </w:t>
      </w:r>
      <w:r w:rsidRPr="001E6E96">
        <w:rPr>
          <w:i/>
          <w:iCs/>
          <w:color w:val="242B2D"/>
        </w:rPr>
        <w:t>motorcycle</w:t>
      </w:r>
      <w:r w:rsidRPr="001E6E96">
        <w:rPr>
          <w:i/>
          <w:iCs/>
          <w:color w:val="242B2D"/>
          <w:spacing w:val="-2"/>
        </w:rPr>
        <w:t xml:space="preserve"> </w:t>
      </w:r>
      <w:r w:rsidRPr="001E6E96">
        <w:rPr>
          <w:i/>
          <w:iCs/>
          <w:color w:val="242B2D"/>
        </w:rPr>
        <w:t>profiling</w:t>
      </w:r>
      <w:r w:rsidRPr="001E6E96">
        <w:rPr>
          <w:i/>
          <w:iCs/>
          <w:color w:val="242B2D"/>
          <w:spacing w:val="2"/>
        </w:rPr>
        <w:t xml:space="preserve"> </w:t>
      </w:r>
      <w:r w:rsidRPr="001E6E96">
        <w:rPr>
          <w:i/>
          <w:iCs/>
          <w:color w:val="242B2D"/>
        </w:rPr>
        <w:t>are</w:t>
      </w:r>
      <w:r w:rsidRPr="001E6E96">
        <w:rPr>
          <w:i/>
          <w:iCs/>
          <w:color w:val="242B2D"/>
          <w:spacing w:val="1"/>
        </w:rPr>
        <w:t xml:space="preserve"> </w:t>
      </w:r>
      <w:r w:rsidRPr="001E6E96">
        <w:rPr>
          <w:i/>
          <w:iCs/>
          <w:color w:val="242B2D"/>
        </w:rPr>
        <w:t>addressed</w:t>
      </w:r>
      <w:r w:rsidRPr="001E6E96">
        <w:rPr>
          <w:i/>
          <w:iCs/>
          <w:color w:val="242B2D"/>
          <w:spacing w:val="-2"/>
        </w:rPr>
        <w:t xml:space="preserve"> </w:t>
      </w:r>
      <w:r w:rsidRPr="001E6E96">
        <w:rPr>
          <w:i/>
          <w:iCs/>
          <w:color w:val="242B2D"/>
        </w:rPr>
        <w:t>in</w:t>
      </w:r>
      <w:r w:rsidRPr="001E6E96">
        <w:rPr>
          <w:i/>
          <w:iCs/>
          <w:color w:val="242B2D"/>
          <w:spacing w:val="-2"/>
        </w:rPr>
        <w:t xml:space="preserve"> </w:t>
      </w:r>
      <w:r w:rsidRPr="001E6E96">
        <w:rPr>
          <w:i/>
          <w:iCs/>
          <w:color w:val="242B2D"/>
        </w:rPr>
        <w:t>basic</w:t>
      </w:r>
      <w:r w:rsidRPr="001E6E96">
        <w:rPr>
          <w:i/>
          <w:iCs/>
          <w:color w:val="242B2D"/>
          <w:spacing w:val="-2"/>
        </w:rPr>
        <w:t xml:space="preserve"> </w:t>
      </w:r>
      <w:r w:rsidRPr="001E6E96">
        <w:rPr>
          <w:i/>
          <w:iCs/>
          <w:color w:val="242B2D"/>
        </w:rPr>
        <w:t>law</w:t>
      </w:r>
      <w:r w:rsidRPr="001E6E96">
        <w:rPr>
          <w:i/>
          <w:iCs/>
          <w:color w:val="242B2D"/>
          <w:spacing w:val="-3"/>
        </w:rPr>
        <w:t xml:space="preserve"> </w:t>
      </w:r>
      <w:r w:rsidRPr="001E6E96">
        <w:rPr>
          <w:i/>
          <w:iCs/>
          <w:color w:val="242B2D"/>
        </w:rPr>
        <w:t>enforcement</w:t>
      </w:r>
      <w:r w:rsidRPr="001E6E96">
        <w:rPr>
          <w:i/>
          <w:iCs/>
          <w:color w:val="242B2D"/>
          <w:spacing w:val="3"/>
        </w:rPr>
        <w:t xml:space="preserve"> </w:t>
      </w:r>
      <w:r w:rsidRPr="001E6E96">
        <w:rPr>
          <w:i/>
          <w:iCs/>
          <w:color w:val="242B2D"/>
        </w:rPr>
        <w:t>training.</w:t>
      </w:r>
    </w:p>
    <w:p w14:paraId="63092177" w14:textId="77777777" w:rsidR="001215F6" w:rsidRPr="001E6E96" w:rsidRDefault="001215F6">
      <w:pPr>
        <w:rPr>
          <w:i/>
          <w:iCs/>
        </w:rPr>
      </w:pPr>
    </w:p>
    <w:p w14:paraId="7055C88A" w14:textId="77777777" w:rsidR="001215F6" w:rsidRDefault="001215F6"/>
    <w:p w14:paraId="25FB4F12" w14:textId="1F47A386" w:rsidR="001215F6" w:rsidRPr="001E6E96" w:rsidRDefault="001215F6" w:rsidP="001E6E96">
      <w:pPr>
        <w:pStyle w:val="PlainText"/>
        <w:rPr>
          <w:sz w:val="24"/>
          <w:szCs w:val="24"/>
        </w:rPr>
      </w:pPr>
      <w:r w:rsidRPr="001E6E96">
        <w:rPr>
          <w:sz w:val="24"/>
          <w:szCs w:val="24"/>
        </w:rPr>
        <w:t xml:space="preserve">The key portion of the bill requires law enforcement (LE) agencies to add a statement during training that condemns profiling motorcyclists.   Specifically, it would train officers to make traffic stops, searches or even arrests based on the legitimate suspicion of criminal activities, and NOT </w:t>
      </w:r>
      <w:r w:rsidR="00347039" w:rsidRPr="001E6E96">
        <w:rPr>
          <w:sz w:val="24"/>
          <w:szCs w:val="24"/>
        </w:rPr>
        <w:t>simply because</w:t>
      </w:r>
      <w:r w:rsidRPr="001E6E96">
        <w:rPr>
          <w:sz w:val="24"/>
          <w:szCs w:val="24"/>
        </w:rPr>
        <w:t xml:space="preserve"> a person rides a motorcycle or dresses like a motorcyclist.  </w:t>
      </w:r>
    </w:p>
    <w:p w14:paraId="35151F9C" w14:textId="77777777" w:rsidR="001215F6" w:rsidRPr="001E6E96" w:rsidRDefault="001215F6" w:rsidP="001E6E96">
      <w:pPr>
        <w:rPr>
          <w:sz w:val="24"/>
          <w:szCs w:val="24"/>
        </w:rPr>
      </w:pPr>
    </w:p>
    <w:p w14:paraId="066A74C0" w14:textId="77777777" w:rsidR="001215F6" w:rsidRPr="00347039" w:rsidRDefault="001215F6" w:rsidP="00341C11">
      <w:pPr>
        <w:rPr>
          <w:sz w:val="24"/>
          <w:szCs w:val="24"/>
        </w:rPr>
      </w:pPr>
      <w:r w:rsidRPr="00347039">
        <w:rPr>
          <w:sz w:val="24"/>
          <w:szCs w:val="24"/>
        </w:rPr>
        <w:t>ABATE would of course prefer legislation that simply makes profiling as outlined above illegal, like most other states in the country. However, statements during training would be a great step forward in changing the climate in NY of LE bias against motorcycles.  Currently, the number of cyclists who refuse to ride to, or even through, NY because of the profiling issues (and motorcycle-only roadblocks) is having a devastating effect on tourism</w:t>
      </w:r>
      <w:bookmarkEnd w:id="0"/>
      <w:r w:rsidRPr="00347039">
        <w:rPr>
          <w:sz w:val="24"/>
          <w:szCs w:val="24"/>
        </w:rPr>
        <w:t>.</w:t>
      </w:r>
    </w:p>
    <w:p w14:paraId="3D0D8B65" w14:textId="77777777" w:rsidR="001215F6" w:rsidRPr="00347039" w:rsidRDefault="001215F6" w:rsidP="0B8BCB30">
      <w:pPr>
        <w:rPr>
          <w:sz w:val="24"/>
          <w:szCs w:val="24"/>
        </w:rPr>
      </w:pPr>
    </w:p>
    <w:p w14:paraId="4BA96A85" w14:textId="77777777" w:rsidR="001215F6" w:rsidRPr="00347039" w:rsidRDefault="001215F6" w:rsidP="0B8BCB30"/>
    <w:p w14:paraId="3D685F6F" w14:textId="77777777" w:rsidR="001215F6" w:rsidRPr="00347039" w:rsidRDefault="001215F6" w:rsidP="0B8BCB30">
      <w:pPr>
        <w:jc w:val="center"/>
        <w:rPr>
          <w:b/>
          <w:bCs/>
          <w:u w:val="single"/>
        </w:rPr>
      </w:pPr>
      <w:smartTag w:uri="urn:schemas-microsoft-com:office:smarttags" w:element="stockticker">
        <w:r w:rsidRPr="00347039">
          <w:rPr>
            <w:b/>
            <w:bCs/>
            <w:u w:val="single"/>
          </w:rPr>
          <w:t>BILL</w:t>
        </w:r>
      </w:smartTag>
      <w:r w:rsidRPr="00347039">
        <w:rPr>
          <w:b/>
          <w:bCs/>
          <w:u w:val="single"/>
        </w:rPr>
        <w:t xml:space="preserve"> NO: A5099 and S3707</w:t>
      </w:r>
    </w:p>
    <w:p w14:paraId="68220D79" w14:textId="79071623" w:rsidR="001215F6" w:rsidRPr="008B77D8" w:rsidRDefault="00347039" w:rsidP="0B8BCB30">
      <w:pPr>
        <w:jc w:val="center"/>
        <w:rPr>
          <w:b/>
          <w:bCs/>
        </w:rPr>
      </w:pPr>
      <w:r w:rsidRPr="008B77D8">
        <w:rPr>
          <w:b/>
          <w:bCs/>
        </w:rPr>
        <w:t>Introduced in</w:t>
      </w:r>
      <w:r w:rsidR="001215F6" w:rsidRPr="008B77D8">
        <w:rPr>
          <w:b/>
          <w:bCs/>
        </w:rPr>
        <w:t xml:space="preserve"> Assembly and Senate</w:t>
      </w:r>
      <w:r w:rsidRPr="008B77D8">
        <w:rPr>
          <w:b/>
          <w:bCs/>
        </w:rPr>
        <w:t xml:space="preserve"> </w:t>
      </w:r>
      <w:r w:rsidR="001215F6" w:rsidRPr="008B77D8">
        <w:rPr>
          <w:b/>
          <w:bCs/>
        </w:rPr>
        <w:t>January 30, 2021</w:t>
      </w:r>
    </w:p>
    <w:p w14:paraId="7D6BC73A" w14:textId="77777777" w:rsidR="001215F6" w:rsidRPr="00347039" w:rsidRDefault="001215F6" w:rsidP="0B8BCB30">
      <w:pPr>
        <w:jc w:val="center"/>
        <w:rPr>
          <w:b/>
          <w:bCs/>
          <w:u w:val="single"/>
        </w:rPr>
      </w:pPr>
    </w:p>
    <w:p w14:paraId="2BBDDE27" w14:textId="02789565" w:rsidR="001215F6" w:rsidRDefault="001215F6" w:rsidP="008B77D8">
      <w:pPr>
        <w:jc w:val="center"/>
        <w:rPr>
          <w:i/>
          <w:iCs/>
          <w:sz w:val="24"/>
          <w:szCs w:val="24"/>
        </w:rPr>
      </w:pPr>
      <w:r w:rsidRPr="00347039">
        <w:rPr>
          <w:i/>
          <w:iCs/>
          <w:sz w:val="24"/>
          <w:szCs w:val="24"/>
        </w:rPr>
        <w:t>To amend the transportation law. To install signs on all state highways maintained by the Department of Transportation in an effort to raise motorcycle awareness. Signs to clearly state “Watch for Motorcycles”</w:t>
      </w:r>
      <w:r w:rsidR="00AB6FB6" w:rsidRPr="00347039">
        <w:rPr>
          <w:i/>
          <w:iCs/>
          <w:sz w:val="24"/>
          <w:szCs w:val="24"/>
        </w:rPr>
        <w:t>.</w:t>
      </w:r>
    </w:p>
    <w:p w14:paraId="6707F61E" w14:textId="3779C01B" w:rsidR="008B77D8" w:rsidRDefault="008B77D8" w:rsidP="008B77D8">
      <w:pPr>
        <w:jc w:val="center"/>
        <w:rPr>
          <w:i/>
          <w:iCs/>
          <w:sz w:val="24"/>
          <w:szCs w:val="24"/>
        </w:rPr>
      </w:pPr>
    </w:p>
    <w:p w14:paraId="54CBA92B" w14:textId="77777777" w:rsidR="008B77D8" w:rsidRPr="008B77D8" w:rsidRDefault="008B77D8" w:rsidP="008B77D8">
      <w:pPr>
        <w:jc w:val="center"/>
        <w:rPr>
          <w:i/>
          <w:iCs/>
          <w:sz w:val="24"/>
          <w:szCs w:val="24"/>
          <w:u w:val="single"/>
        </w:rPr>
      </w:pPr>
    </w:p>
    <w:p w14:paraId="2E003577" w14:textId="5BA14921" w:rsidR="00CC1655" w:rsidRDefault="008B77D8" w:rsidP="00CC1655">
      <w:pPr>
        <w:pStyle w:val="NoSpacing"/>
        <w:rPr>
          <w:sz w:val="24"/>
          <w:szCs w:val="24"/>
        </w:rPr>
      </w:pPr>
      <w:r>
        <w:rPr>
          <w:sz w:val="24"/>
          <w:szCs w:val="24"/>
        </w:rPr>
        <w:t xml:space="preserve">Motorcyclists are being killed at an alarming rate in NY.  Reminding drivers to watch for motorcycles, especially early in the year, is necessary.  For example, in April of 2021 3 motorcyclists were killed by inattentive drivers in a </w:t>
      </w:r>
      <w:proofErr w:type="gramStart"/>
      <w:r>
        <w:rPr>
          <w:sz w:val="24"/>
          <w:szCs w:val="24"/>
        </w:rPr>
        <w:t>48 hour</w:t>
      </w:r>
      <w:proofErr w:type="gramEnd"/>
      <w:r>
        <w:rPr>
          <w:sz w:val="24"/>
          <w:szCs w:val="24"/>
        </w:rPr>
        <w:t xml:space="preserve"> period.  </w:t>
      </w:r>
    </w:p>
    <w:p w14:paraId="557F4B0F" w14:textId="0F6F50A6" w:rsidR="008B77D8" w:rsidRDefault="008B77D8" w:rsidP="00CC1655">
      <w:pPr>
        <w:pStyle w:val="NoSpacing"/>
        <w:rPr>
          <w:sz w:val="24"/>
          <w:szCs w:val="24"/>
        </w:rPr>
      </w:pPr>
    </w:p>
    <w:p w14:paraId="3C75ADBF" w14:textId="77777777" w:rsidR="008B77D8" w:rsidRPr="008B77D8" w:rsidRDefault="008B77D8" w:rsidP="00CC1655">
      <w:pPr>
        <w:pStyle w:val="NoSpacing"/>
        <w:rPr>
          <w:sz w:val="24"/>
          <w:szCs w:val="24"/>
        </w:rPr>
      </w:pPr>
    </w:p>
    <w:p w14:paraId="590FF204" w14:textId="77777777" w:rsidR="00CC1655" w:rsidRPr="00347039" w:rsidRDefault="00CC1655" w:rsidP="00CC1655">
      <w:pPr>
        <w:pStyle w:val="NoSpacing"/>
        <w:jc w:val="center"/>
        <w:rPr>
          <w:b/>
          <w:bCs/>
          <w:sz w:val="24"/>
          <w:szCs w:val="24"/>
          <w:u w:val="single"/>
        </w:rPr>
      </w:pPr>
      <w:smartTag w:uri="urn:schemas-microsoft-com:office:smarttags" w:element="stockticker">
        <w:r w:rsidRPr="00347039">
          <w:rPr>
            <w:b/>
            <w:bCs/>
            <w:color w:val="242B2D"/>
            <w:sz w:val="24"/>
            <w:szCs w:val="24"/>
            <w:u w:val="single"/>
          </w:rPr>
          <w:t>BILL</w:t>
        </w:r>
      </w:smartTag>
      <w:r w:rsidRPr="00347039">
        <w:rPr>
          <w:b/>
          <w:bCs/>
          <w:color w:val="242B2D"/>
          <w:spacing w:val="-2"/>
          <w:sz w:val="24"/>
          <w:szCs w:val="24"/>
          <w:u w:val="single"/>
        </w:rPr>
        <w:t xml:space="preserve"> </w:t>
      </w:r>
      <w:r w:rsidRPr="00347039">
        <w:rPr>
          <w:b/>
          <w:bCs/>
          <w:color w:val="242B2D"/>
          <w:sz w:val="24"/>
          <w:szCs w:val="24"/>
          <w:u w:val="single"/>
        </w:rPr>
        <w:t>NO: A03027</w:t>
      </w:r>
    </w:p>
    <w:p w14:paraId="53C470D9" w14:textId="77777777" w:rsidR="00CC1655" w:rsidRPr="00347039" w:rsidRDefault="00CC1655" w:rsidP="00CC1655">
      <w:pPr>
        <w:pStyle w:val="NoSpacing"/>
        <w:jc w:val="center"/>
        <w:rPr>
          <w:b/>
          <w:bCs/>
          <w:color w:val="242B2D"/>
        </w:rPr>
      </w:pPr>
      <w:r w:rsidRPr="00347039">
        <w:rPr>
          <w:b/>
          <w:bCs/>
          <w:color w:val="242B2D"/>
        </w:rPr>
        <w:t xml:space="preserve">Introduced </w:t>
      </w:r>
      <w:smartTag w:uri="urn:schemas-microsoft-com:office:smarttags" w:element="date">
        <w:smartTagPr>
          <w:attr w:name="Month" w:val="1"/>
          <w:attr w:name="Day" w:val="28"/>
          <w:attr w:name="Year" w:val="2019"/>
        </w:smartTagPr>
        <w:r w:rsidRPr="00347039">
          <w:rPr>
            <w:b/>
            <w:bCs/>
            <w:color w:val="242B2D"/>
          </w:rPr>
          <w:t>January 28, 2019</w:t>
        </w:r>
        <w:r w:rsidRPr="00347039">
          <w:rPr>
            <w:color w:val="242B2D"/>
          </w:rPr>
          <w:t>-</w:t>
        </w:r>
      </w:smartTag>
      <w:r w:rsidRPr="00347039">
        <w:rPr>
          <w:color w:val="242B2D"/>
        </w:rPr>
        <w:t xml:space="preserve"> </w:t>
      </w:r>
      <w:r w:rsidRPr="00347039">
        <w:rPr>
          <w:b/>
          <w:bCs/>
          <w:color w:val="242B2D"/>
        </w:rPr>
        <w:t>2 year expired.</w:t>
      </w:r>
    </w:p>
    <w:p w14:paraId="322A162A" w14:textId="77777777" w:rsidR="00CC1655" w:rsidRPr="00347039" w:rsidRDefault="00CC1655" w:rsidP="00CC1655">
      <w:pPr>
        <w:pStyle w:val="NoSpacing"/>
        <w:jc w:val="center"/>
        <w:rPr>
          <w:color w:val="242B2D"/>
        </w:rPr>
      </w:pPr>
    </w:p>
    <w:p w14:paraId="13A1213A" w14:textId="77777777" w:rsidR="00CC1655" w:rsidRPr="00347039" w:rsidRDefault="00CC1655" w:rsidP="00CC1655">
      <w:pPr>
        <w:pStyle w:val="NoSpacing"/>
        <w:rPr>
          <w:i/>
          <w:iCs/>
          <w:sz w:val="24"/>
          <w:szCs w:val="24"/>
        </w:rPr>
      </w:pPr>
      <w:r w:rsidRPr="00347039">
        <w:rPr>
          <w:i/>
          <w:iCs/>
          <w:color w:val="242B2D"/>
          <w:sz w:val="24"/>
          <w:szCs w:val="24"/>
        </w:rPr>
        <w:t>Makes</w:t>
      </w:r>
      <w:r w:rsidRPr="00347039">
        <w:rPr>
          <w:i/>
          <w:iCs/>
          <w:color w:val="242B2D"/>
          <w:spacing w:val="-3"/>
          <w:sz w:val="24"/>
          <w:szCs w:val="24"/>
        </w:rPr>
        <w:t xml:space="preserve"> </w:t>
      </w:r>
      <w:r w:rsidRPr="00347039">
        <w:rPr>
          <w:i/>
          <w:iCs/>
          <w:color w:val="242B2D"/>
          <w:sz w:val="24"/>
          <w:szCs w:val="24"/>
        </w:rPr>
        <w:t>comprehensive</w:t>
      </w:r>
      <w:r w:rsidRPr="00347039">
        <w:rPr>
          <w:i/>
          <w:iCs/>
          <w:color w:val="242B2D"/>
          <w:spacing w:val="-3"/>
          <w:sz w:val="24"/>
          <w:szCs w:val="24"/>
        </w:rPr>
        <w:t xml:space="preserve"> </w:t>
      </w:r>
      <w:r w:rsidRPr="00347039">
        <w:rPr>
          <w:i/>
          <w:iCs/>
          <w:color w:val="242B2D"/>
          <w:sz w:val="24"/>
          <w:szCs w:val="24"/>
        </w:rPr>
        <w:t>motor</w:t>
      </w:r>
      <w:r w:rsidRPr="00347039">
        <w:rPr>
          <w:i/>
          <w:iCs/>
          <w:color w:val="242B2D"/>
          <w:spacing w:val="-4"/>
          <w:sz w:val="24"/>
          <w:szCs w:val="24"/>
        </w:rPr>
        <w:t xml:space="preserve"> </w:t>
      </w:r>
      <w:r w:rsidRPr="00347039">
        <w:rPr>
          <w:i/>
          <w:iCs/>
          <w:color w:val="242B2D"/>
          <w:sz w:val="24"/>
          <w:szCs w:val="24"/>
        </w:rPr>
        <w:t>vehicle</w:t>
      </w:r>
      <w:r w:rsidRPr="00347039">
        <w:rPr>
          <w:i/>
          <w:iCs/>
          <w:color w:val="242B2D"/>
          <w:spacing w:val="-3"/>
          <w:sz w:val="24"/>
          <w:szCs w:val="24"/>
        </w:rPr>
        <w:t xml:space="preserve"> </w:t>
      </w:r>
      <w:r w:rsidRPr="00347039">
        <w:rPr>
          <w:i/>
          <w:iCs/>
          <w:color w:val="242B2D"/>
          <w:sz w:val="24"/>
          <w:szCs w:val="24"/>
        </w:rPr>
        <w:t>insurance</w:t>
      </w:r>
      <w:r w:rsidRPr="00347039">
        <w:rPr>
          <w:i/>
          <w:iCs/>
          <w:color w:val="242B2D"/>
          <w:spacing w:val="-3"/>
          <w:sz w:val="24"/>
          <w:szCs w:val="24"/>
        </w:rPr>
        <w:t xml:space="preserve"> </w:t>
      </w:r>
      <w:r w:rsidRPr="00347039">
        <w:rPr>
          <w:i/>
          <w:iCs/>
          <w:color w:val="242B2D"/>
          <w:sz w:val="24"/>
          <w:szCs w:val="24"/>
        </w:rPr>
        <w:t>(no-fault</w:t>
      </w:r>
      <w:r w:rsidRPr="00347039">
        <w:rPr>
          <w:i/>
          <w:iCs/>
          <w:color w:val="242B2D"/>
          <w:spacing w:val="-3"/>
          <w:sz w:val="24"/>
          <w:szCs w:val="24"/>
        </w:rPr>
        <w:t xml:space="preserve"> </w:t>
      </w:r>
      <w:r w:rsidRPr="00347039">
        <w:rPr>
          <w:i/>
          <w:iCs/>
          <w:color w:val="242B2D"/>
          <w:sz w:val="24"/>
          <w:szCs w:val="24"/>
        </w:rPr>
        <w:t>insurance)</w:t>
      </w:r>
      <w:r w:rsidRPr="00347039">
        <w:rPr>
          <w:i/>
          <w:iCs/>
          <w:color w:val="242B2D"/>
          <w:spacing w:val="-3"/>
          <w:sz w:val="24"/>
          <w:szCs w:val="24"/>
        </w:rPr>
        <w:t xml:space="preserve"> </w:t>
      </w:r>
      <w:r w:rsidRPr="00347039">
        <w:rPr>
          <w:i/>
          <w:iCs/>
          <w:color w:val="242B2D"/>
          <w:sz w:val="24"/>
          <w:szCs w:val="24"/>
        </w:rPr>
        <w:t>applicable</w:t>
      </w:r>
      <w:r w:rsidRPr="00347039">
        <w:rPr>
          <w:i/>
          <w:iCs/>
          <w:color w:val="242B2D"/>
          <w:spacing w:val="-3"/>
          <w:sz w:val="24"/>
          <w:szCs w:val="24"/>
        </w:rPr>
        <w:t xml:space="preserve"> </w:t>
      </w:r>
      <w:r w:rsidRPr="00347039">
        <w:rPr>
          <w:i/>
          <w:iCs/>
          <w:color w:val="242B2D"/>
          <w:sz w:val="24"/>
          <w:szCs w:val="24"/>
        </w:rPr>
        <w:t>to motorcycles.</w:t>
      </w:r>
    </w:p>
    <w:p w14:paraId="27846AFD" w14:textId="77777777" w:rsidR="00CC1655" w:rsidRPr="00347039" w:rsidRDefault="00CC1655" w:rsidP="00CC1655">
      <w:pPr>
        <w:pStyle w:val="NoSpacing"/>
        <w:rPr>
          <w:i/>
          <w:iCs/>
          <w:color w:val="242B2D"/>
          <w:sz w:val="24"/>
          <w:szCs w:val="24"/>
        </w:rPr>
      </w:pPr>
      <w:r w:rsidRPr="00347039">
        <w:rPr>
          <w:i/>
          <w:iCs/>
          <w:color w:val="242B2D"/>
          <w:sz w:val="24"/>
          <w:szCs w:val="24"/>
        </w:rPr>
        <w:t>SPNSR: Ortiz</w:t>
      </w:r>
      <w:r w:rsidRPr="00347039">
        <w:rPr>
          <w:i/>
          <w:iCs/>
          <w:color w:val="242B2D"/>
          <w:spacing w:val="1"/>
          <w:sz w:val="24"/>
          <w:szCs w:val="24"/>
        </w:rPr>
        <w:t xml:space="preserve"> </w:t>
      </w:r>
      <w:r w:rsidRPr="00347039">
        <w:rPr>
          <w:i/>
          <w:iCs/>
          <w:color w:val="242B2D"/>
          <w:sz w:val="24"/>
          <w:szCs w:val="24"/>
        </w:rPr>
        <w:t>COSPNSR:</w:t>
      </w:r>
      <w:r w:rsidRPr="00347039">
        <w:rPr>
          <w:i/>
          <w:iCs/>
          <w:color w:val="242B2D"/>
          <w:spacing w:val="-13"/>
          <w:sz w:val="24"/>
          <w:szCs w:val="24"/>
        </w:rPr>
        <w:t xml:space="preserve"> </w:t>
      </w:r>
      <w:proofErr w:type="spellStart"/>
      <w:r w:rsidRPr="00347039">
        <w:rPr>
          <w:i/>
          <w:iCs/>
          <w:color w:val="242B2D"/>
          <w:sz w:val="24"/>
          <w:szCs w:val="24"/>
        </w:rPr>
        <w:t>Lupardo</w:t>
      </w:r>
      <w:proofErr w:type="spellEnd"/>
    </w:p>
    <w:p w14:paraId="1E09393D" w14:textId="77777777" w:rsidR="00CC1655" w:rsidRPr="00347039" w:rsidRDefault="00CC1655" w:rsidP="00CC1655">
      <w:pPr>
        <w:pStyle w:val="NoSpacing"/>
        <w:rPr>
          <w:b/>
          <w:bCs/>
          <w:color w:val="242B2D"/>
          <w:u w:val="single"/>
        </w:rPr>
      </w:pPr>
    </w:p>
    <w:p w14:paraId="62E59E04" w14:textId="0F445F8A" w:rsidR="00CC1655" w:rsidRPr="00347039" w:rsidRDefault="00CC1655" w:rsidP="00CC1655">
      <w:pPr>
        <w:pStyle w:val="NoSpacing"/>
        <w:rPr>
          <w:b/>
          <w:bCs/>
          <w:color w:val="242B2D"/>
          <w:sz w:val="24"/>
          <w:szCs w:val="24"/>
          <w:u w:val="single"/>
        </w:rPr>
      </w:pPr>
      <w:r w:rsidRPr="00347039">
        <w:rPr>
          <w:color w:val="242B2D"/>
          <w:sz w:val="24"/>
          <w:szCs w:val="24"/>
        </w:rPr>
        <w:t xml:space="preserve">Currently, every single person in NY who is involved in a motor vehicle crash, including pedestrians and </w:t>
      </w:r>
      <w:r w:rsidR="00AB6FB6" w:rsidRPr="00347039">
        <w:rPr>
          <w:color w:val="242B2D"/>
          <w:sz w:val="24"/>
          <w:szCs w:val="24"/>
        </w:rPr>
        <w:t>bi</w:t>
      </w:r>
      <w:r w:rsidRPr="00347039">
        <w:rPr>
          <w:color w:val="242B2D"/>
          <w:sz w:val="24"/>
          <w:szCs w:val="24"/>
        </w:rPr>
        <w:t xml:space="preserve">cyclists, are protected by No Fault laws, which provide automatic coverage for medical expenses, lost wages, and other losses sustained after the crash. EXCEPT MOTORCYCLISTS!  Motorcyclists are the ONLY group excluded from even the option of having No Fault coverage, even though we are required to purchase it to cover any other people involved in a crash with us.  Motorcyclists should have the same coverage as the rest of the state.  ABATE </w:t>
      </w:r>
      <w:r w:rsidRPr="00347039">
        <w:rPr>
          <w:color w:val="242B2D"/>
          <w:sz w:val="24"/>
          <w:szCs w:val="24"/>
        </w:rPr>
        <w:lastRenderedPageBreak/>
        <w:t xml:space="preserve">supports this option, provided the coverage cost is the same for motorcycles as it is for automobiles.  If that is not feasible, ABATE would then support at least an option for the purchase of No Fault coverage.  </w:t>
      </w:r>
    </w:p>
    <w:p w14:paraId="1DEBFCE3" w14:textId="0DAF33CA" w:rsidR="001215F6" w:rsidRDefault="001215F6" w:rsidP="0B8BCB30">
      <w:pPr>
        <w:pStyle w:val="NoSpacing"/>
        <w:jc w:val="center"/>
        <w:rPr>
          <w:b/>
          <w:bCs/>
          <w:color w:val="242B2D"/>
          <w:sz w:val="40"/>
          <w:szCs w:val="40"/>
          <w:u w:val="single"/>
        </w:rPr>
      </w:pPr>
    </w:p>
    <w:p w14:paraId="156293B8" w14:textId="77777777" w:rsidR="008B77D8" w:rsidRPr="00347039" w:rsidRDefault="008B77D8" w:rsidP="0B8BCB30">
      <w:pPr>
        <w:pStyle w:val="NoSpacing"/>
        <w:jc w:val="center"/>
        <w:rPr>
          <w:b/>
          <w:bCs/>
          <w:color w:val="242B2D"/>
          <w:sz w:val="40"/>
          <w:szCs w:val="40"/>
          <w:u w:val="single"/>
        </w:rPr>
      </w:pPr>
    </w:p>
    <w:p w14:paraId="0151467E" w14:textId="77777777" w:rsidR="001215F6" w:rsidRPr="00347039" w:rsidRDefault="001215F6" w:rsidP="00341C11">
      <w:pPr>
        <w:pStyle w:val="NoSpacing"/>
        <w:jc w:val="center"/>
        <w:rPr>
          <w:b/>
          <w:bCs/>
          <w:color w:val="242B2D"/>
          <w:sz w:val="40"/>
          <w:szCs w:val="40"/>
          <w:u w:val="single"/>
        </w:rPr>
      </w:pPr>
      <w:r w:rsidRPr="00347039">
        <w:rPr>
          <w:b/>
          <w:bCs/>
          <w:color w:val="242B2D"/>
          <w:sz w:val="40"/>
          <w:szCs w:val="40"/>
          <w:u w:val="single"/>
        </w:rPr>
        <w:t>Bills</w:t>
      </w:r>
      <w:r w:rsidRPr="00347039">
        <w:rPr>
          <w:b/>
          <w:bCs/>
          <w:color w:val="242B2D"/>
          <w:spacing w:val="-3"/>
          <w:sz w:val="40"/>
          <w:szCs w:val="40"/>
          <w:u w:val="single"/>
        </w:rPr>
        <w:t xml:space="preserve"> </w:t>
      </w:r>
      <w:r w:rsidRPr="00347039">
        <w:rPr>
          <w:b/>
          <w:bCs/>
          <w:color w:val="242B2D"/>
          <w:sz w:val="40"/>
          <w:szCs w:val="40"/>
          <w:u w:val="single"/>
        </w:rPr>
        <w:t>we oppose:</w:t>
      </w:r>
    </w:p>
    <w:p w14:paraId="260A01D4" w14:textId="77777777" w:rsidR="001215F6" w:rsidRPr="00347039" w:rsidRDefault="001215F6" w:rsidP="00341C11">
      <w:pPr>
        <w:pStyle w:val="NoSpacing"/>
      </w:pPr>
    </w:p>
    <w:p w14:paraId="68F4E261" w14:textId="77777777" w:rsidR="001215F6" w:rsidRPr="00347039" w:rsidRDefault="001215F6" w:rsidP="00341C11">
      <w:pPr>
        <w:pStyle w:val="NoSpacing"/>
      </w:pPr>
    </w:p>
    <w:p w14:paraId="159D89B5" w14:textId="082589EF" w:rsidR="001215F6" w:rsidRPr="00347039" w:rsidRDefault="001215F6" w:rsidP="00341C11">
      <w:pPr>
        <w:pStyle w:val="NoSpacing"/>
      </w:pPr>
      <w:r w:rsidRPr="00347039">
        <w:rPr>
          <w:color w:val="242B2D"/>
        </w:rPr>
        <w:t>Some of the following</w:t>
      </w:r>
      <w:r w:rsidRPr="00347039">
        <w:rPr>
          <w:color w:val="242B2D"/>
          <w:spacing w:val="-2"/>
        </w:rPr>
        <w:t xml:space="preserve"> </w:t>
      </w:r>
      <w:r w:rsidRPr="00347039">
        <w:rPr>
          <w:color w:val="242B2D"/>
        </w:rPr>
        <w:t>Bills</w:t>
      </w:r>
      <w:r w:rsidRPr="00347039">
        <w:rPr>
          <w:color w:val="242B2D"/>
          <w:spacing w:val="-2"/>
        </w:rPr>
        <w:t xml:space="preserve"> </w:t>
      </w:r>
      <w:r w:rsidRPr="00347039">
        <w:rPr>
          <w:color w:val="242B2D"/>
        </w:rPr>
        <w:t>are</w:t>
      </w:r>
      <w:r w:rsidRPr="00347039">
        <w:rPr>
          <w:color w:val="242B2D"/>
          <w:spacing w:val="-4"/>
        </w:rPr>
        <w:t xml:space="preserve"> </w:t>
      </w:r>
      <w:r w:rsidRPr="00347039">
        <w:rPr>
          <w:color w:val="242B2D"/>
        </w:rPr>
        <w:t>One</w:t>
      </w:r>
      <w:r w:rsidRPr="00347039">
        <w:rPr>
          <w:color w:val="242B2D"/>
          <w:spacing w:val="2"/>
        </w:rPr>
        <w:t xml:space="preserve"> </w:t>
      </w:r>
      <w:r w:rsidRPr="00347039">
        <w:rPr>
          <w:color w:val="242B2D"/>
        </w:rPr>
        <w:t>House</w:t>
      </w:r>
      <w:r w:rsidRPr="00347039">
        <w:rPr>
          <w:color w:val="242B2D"/>
          <w:spacing w:val="-1"/>
        </w:rPr>
        <w:t xml:space="preserve"> </w:t>
      </w:r>
      <w:r w:rsidRPr="00347039">
        <w:rPr>
          <w:color w:val="242B2D"/>
        </w:rPr>
        <w:t>Bills'</w:t>
      </w:r>
      <w:r w:rsidRPr="00347039">
        <w:rPr>
          <w:color w:val="242B2D"/>
          <w:spacing w:val="-2"/>
        </w:rPr>
        <w:t xml:space="preserve"> </w:t>
      </w:r>
      <w:r w:rsidRPr="00347039">
        <w:rPr>
          <w:color w:val="242B2D"/>
        </w:rPr>
        <w:t>because</w:t>
      </w:r>
      <w:r w:rsidRPr="00347039">
        <w:rPr>
          <w:color w:val="242B2D"/>
          <w:spacing w:val="-3"/>
        </w:rPr>
        <w:t xml:space="preserve"> </w:t>
      </w:r>
      <w:r w:rsidRPr="00347039">
        <w:rPr>
          <w:color w:val="242B2D"/>
        </w:rPr>
        <w:t>they</w:t>
      </w:r>
      <w:r w:rsidRPr="00347039">
        <w:rPr>
          <w:color w:val="242B2D"/>
          <w:spacing w:val="-2"/>
        </w:rPr>
        <w:t xml:space="preserve"> </w:t>
      </w:r>
      <w:r w:rsidRPr="00347039">
        <w:rPr>
          <w:color w:val="242B2D"/>
        </w:rPr>
        <w:t>have</w:t>
      </w:r>
      <w:r w:rsidRPr="00347039">
        <w:rPr>
          <w:color w:val="242B2D"/>
          <w:spacing w:val="-6"/>
        </w:rPr>
        <w:t xml:space="preserve"> </w:t>
      </w:r>
      <w:r w:rsidRPr="00347039">
        <w:rPr>
          <w:color w:val="242B2D"/>
        </w:rPr>
        <w:t>no</w:t>
      </w:r>
      <w:r w:rsidRPr="00347039">
        <w:rPr>
          <w:color w:val="242B2D"/>
          <w:spacing w:val="2"/>
        </w:rPr>
        <w:t xml:space="preserve"> </w:t>
      </w:r>
      <w:r w:rsidRPr="00347039">
        <w:rPr>
          <w:color w:val="242B2D"/>
        </w:rPr>
        <w:t>support</w:t>
      </w:r>
      <w:r w:rsidRPr="00347039">
        <w:rPr>
          <w:color w:val="242B2D"/>
          <w:spacing w:val="-2"/>
        </w:rPr>
        <w:t xml:space="preserve"> </w:t>
      </w:r>
      <w:r w:rsidRPr="00347039">
        <w:rPr>
          <w:color w:val="242B2D"/>
        </w:rPr>
        <w:t>in the</w:t>
      </w:r>
      <w:r w:rsidRPr="00347039">
        <w:rPr>
          <w:color w:val="242B2D"/>
          <w:spacing w:val="-2"/>
        </w:rPr>
        <w:t xml:space="preserve"> </w:t>
      </w:r>
      <w:r w:rsidRPr="00347039">
        <w:rPr>
          <w:color w:val="242B2D"/>
        </w:rPr>
        <w:t>other</w:t>
      </w:r>
      <w:r w:rsidRPr="00347039">
        <w:rPr>
          <w:color w:val="242B2D"/>
          <w:spacing w:val="-2"/>
        </w:rPr>
        <w:t xml:space="preserve"> </w:t>
      </w:r>
      <w:r w:rsidRPr="00347039">
        <w:rPr>
          <w:color w:val="242B2D"/>
        </w:rPr>
        <w:t>House.</w:t>
      </w:r>
    </w:p>
    <w:p w14:paraId="57B8941C" w14:textId="54AA4726" w:rsidR="001215F6" w:rsidRPr="00347039" w:rsidRDefault="001215F6" w:rsidP="00341C11">
      <w:pPr>
        <w:pStyle w:val="NoSpacing"/>
      </w:pPr>
      <w:r w:rsidRPr="00347039">
        <w:rPr>
          <w:color w:val="242B2D"/>
        </w:rPr>
        <w:t>However,</w:t>
      </w:r>
      <w:r w:rsidRPr="00347039">
        <w:rPr>
          <w:color w:val="242B2D"/>
          <w:spacing w:val="-3"/>
        </w:rPr>
        <w:t xml:space="preserve"> </w:t>
      </w:r>
      <w:r w:rsidRPr="00347039">
        <w:rPr>
          <w:color w:val="242B2D"/>
        </w:rPr>
        <w:t>we</w:t>
      </w:r>
      <w:r w:rsidRPr="00347039">
        <w:rPr>
          <w:color w:val="242B2D"/>
          <w:spacing w:val="-2"/>
        </w:rPr>
        <w:t xml:space="preserve"> </w:t>
      </w:r>
      <w:r w:rsidRPr="00347039">
        <w:rPr>
          <w:color w:val="242B2D"/>
        </w:rPr>
        <w:t>need</w:t>
      </w:r>
      <w:r w:rsidRPr="00347039">
        <w:rPr>
          <w:color w:val="242B2D"/>
          <w:spacing w:val="-2"/>
        </w:rPr>
        <w:t xml:space="preserve"> </w:t>
      </w:r>
      <w:r w:rsidRPr="00347039">
        <w:rPr>
          <w:color w:val="242B2D"/>
        </w:rPr>
        <w:t>to watch</w:t>
      </w:r>
      <w:r w:rsidRPr="00347039">
        <w:rPr>
          <w:color w:val="242B2D"/>
          <w:spacing w:val="-3"/>
        </w:rPr>
        <w:t xml:space="preserve"> </w:t>
      </w:r>
      <w:r w:rsidRPr="00347039">
        <w:rPr>
          <w:color w:val="242B2D"/>
        </w:rPr>
        <w:t>them</w:t>
      </w:r>
      <w:r w:rsidRPr="00347039">
        <w:rPr>
          <w:color w:val="242B2D"/>
          <w:spacing w:val="-4"/>
        </w:rPr>
        <w:t xml:space="preserve"> </w:t>
      </w:r>
      <w:r w:rsidRPr="00347039">
        <w:rPr>
          <w:color w:val="242B2D"/>
        </w:rPr>
        <w:t>in</w:t>
      </w:r>
      <w:r w:rsidRPr="00347039">
        <w:rPr>
          <w:color w:val="242B2D"/>
          <w:spacing w:val="-2"/>
        </w:rPr>
        <w:t xml:space="preserve"> </w:t>
      </w:r>
      <w:r w:rsidRPr="00347039">
        <w:rPr>
          <w:color w:val="242B2D"/>
        </w:rPr>
        <w:t>case</w:t>
      </w:r>
      <w:r w:rsidRPr="00347039">
        <w:rPr>
          <w:color w:val="242B2D"/>
          <w:spacing w:val="-2"/>
        </w:rPr>
        <w:t xml:space="preserve"> </w:t>
      </w:r>
      <w:r w:rsidRPr="00347039">
        <w:rPr>
          <w:color w:val="242B2D"/>
        </w:rPr>
        <w:t>something</w:t>
      </w:r>
      <w:r w:rsidRPr="00347039">
        <w:rPr>
          <w:color w:val="242B2D"/>
          <w:spacing w:val="-1"/>
        </w:rPr>
        <w:t xml:space="preserve"> </w:t>
      </w:r>
      <w:r w:rsidR="00347039" w:rsidRPr="00347039">
        <w:rPr>
          <w:color w:val="242B2D"/>
        </w:rPr>
        <w:t>changes,</w:t>
      </w:r>
      <w:r w:rsidRPr="00347039">
        <w:rPr>
          <w:color w:val="242B2D"/>
          <w:spacing w:val="-2"/>
        </w:rPr>
        <w:t xml:space="preserve"> </w:t>
      </w:r>
      <w:r w:rsidRPr="00347039">
        <w:rPr>
          <w:color w:val="242B2D"/>
        </w:rPr>
        <w:t>and</w:t>
      </w:r>
      <w:r w:rsidRPr="00347039">
        <w:rPr>
          <w:color w:val="242B2D"/>
          <w:spacing w:val="-1"/>
        </w:rPr>
        <w:t xml:space="preserve"> </w:t>
      </w:r>
      <w:r w:rsidRPr="00347039">
        <w:rPr>
          <w:color w:val="242B2D"/>
        </w:rPr>
        <w:t>we oppose</w:t>
      </w:r>
      <w:r w:rsidRPr="00347039">
        <w:rPr>
          <w:color w:val="242B2D"/>
          <w:spacing w:val="-1"/>
        </w:rPr>
        <w:t xml:space="preserve"> </w:t>
      </w:r>
      <w:r w:rsidRPr="00347039">
        <w:rPr>
          <w:color w:val="242B2D"/>
        </w:rPr>
        <w:t>them</w:t>
      </w:r>
      <w:r w:rsidRPr="00347039">
        <w:rPr>
          <w:color w:val="242B2D"/>
          <w:spacing w:val="-2"/>
        </w:rPr>
        <w:t xml:space="preserve"> </w:t>
      </w:r>
      <w:r w:rsidRPr="00347039">
        <w:rPr>
          <w:color w:val="242B2D"/>
        </w:rPr>
        <w:t>regardless.</w:t>
      </w:r>
    </w:p>
    <w:p w14:paraId="5F16C837" w14:textId="77777777" w:rsidR="001215F6" w:rsidRPr="00347039" w:rsidRDefault="001215F6" w:rsidP="00341C11">
      <w:pPr>
        <w:pStyle w:val="NoSpacing"/>
      </w:pPr>
    </w:p>
    <w:p w14:paraId="080BE237" w14:textId="77777777" w:rsidR="001215F6" w:rsidRPr="00347039" w:rsidRDefault="001215F6" w:rsidP="00341C11">
      <w:pPr>
        <w:pStyle w:val="NoSpacing"/>
        <w:rPr>
          <w:sz w:val="23"/>
          <w:szCs w:val="23"/>
        </w:rPr>
      </w:pPr>
    </w:p>
    <w:p w14:paraId="4AF2119A" w14:textId="77777777" w:rsidR="001215F6" w:rsidRPr="00347039" w:rsidRDefault="001215F6" w:rsidP="00341C11">
      <w:pPr>
        <w:pStyle w:val="NoSpacing"/>
        <w:rPr>
          <w:color w:val="242B2D"/>
        </w:rPr>
      </w:pPr>
    </w:p>
    <w:p w14:paraId="439A0E92" w14:textId="77777777" w:rsidR="001215F6" w:rsidRPr="00347039" w:rsidRDefault="001215F6" w:rsidP="00626C5B">
      <w:pPr>
        <w:pStyle w:val="NoSpacing"/>
        <w:jc w:val="center"/>
        <w:rPr>
          <w:b/>
          <w:bCs/>
          <w:color w:val="242B2D"/>
          <w:sz w:val="24"/>
          <w:szCs w:val="24"/>
          <w:u w:val="single"/>
        </w:rPr>
      </w:pPr>
      <w:smartTag w:uri="urn:schemas-microsoft-com:office:smarttags" w:element="date">
        <w:smartTagPr>
          <w:attr w:name="Month" w:val="4"/>
          <w:attr w:name="Day" w:val="6"/>
          <w:attr w:name="Year" w:val="2021"/>
        </w:smartTagPr>
        <w:r w:rsidRPr="00347039">
          <w:rPr>
            <w:b/>
            <w:bCs/>
            <w:color w:val="242B2D"/>
            <w:sz w:val="24"/>
            <w:szCs w:val="24"/>
            <w:u w:val="single"/>
          </w:rPr>
          <w:t>BILL</w:t>
        </w:r>
      </w:smartTag>
      <w:r w:rsidRPr="00347039">
        <w:rPr>
          <w:b/>
          <w:bCs/>
          <w:color w:val="242B2D"/>
          <w:spacing w:val="-3"/>
          <w:sz w:val="24"/>
          <w:szCs w:val="24"/>
          <w:u w:val="single"/>
        </w:rPr>
        <w:t xml:space="preserve"> </w:t>
      </w:r>
      <w:r w:rsidRPr="00347039">
        <w:rPr>
          <w:b/>
          <w:bCs/>
          <w:color w:val="242B2D"/>
          <w:sz w:val="24"/>
          <w:szCs w:val="24"/>
          <w:u w:val="single"/>
        </w:rPr>
        <w:t>NO</w:t>
      </w:r>
      <w:r w:rsidRPr="00347039">
        <w:rPr>
          <w:b/>
          <w:bCs/>
          <w:color w:val="242B2D"/>
          <w:spacing w:val="2"/>
          <w:sz w:val="24"/>
          <w:szCs w:val="24"/>
          <w:u w:val="single"/>
        </w:rPr>
        <w:t xml:space="preserve"> </w:t>
      </w:r>
      <w:r w:rsidRPr="00347039">
        <w:rPr>
          <w:b/>
          <w:bCs/>
          <w:color w:val="242B2D"/>
          <w:sz w:val="24"/>
          <w:szCs w:val="24"/>
          <w:u w:val="single"/>
        </w:rPr>
        <w:t>A03004</w:t>
      </w:r>
    </w:p>
    <w:p w14:paraId="082DD7C6" w14:textId="77777777" w:rsidR="001215F6" w:rsidRPr="00347039" w:rsidRDefault="001215F6" w:rsidP="00626C5B">
      <w:pPr>
        <w:pStyle w:val="NoSpacing"/>
        <w:jc w:val="center"/>
        <w:rPr>
          <w:b/>
          <w:bCs/>
          <w:u w:val="single"/>
        </w:rPr>
      </w:pPr>
    </w:p>
    <w:p w14:paraId="61BB8D83" w14:textId="1428E781" w:rsidR="001215F6" w:rsidRPr="00347039" w:rsidRDefault="00347039" w:rsidP="00341C11">
      <w:pPr>
        <w:pStyle w:val="NoSpacing"/>
        <w:rPr>
          <w:i/>
          <w:iCs/>
          <w:sz w:val="24"/>
          <w:szCs w:val="24"/>
        </w:rPr>
      </w:pPr>
      <w:r w:rsidRPr="00347039">
        <w:rPr>
          <w:i/>
          <w:iCs/>
          <w:color w:val="242B2D"/>
          <w:sz w:val="24"/>
          <w:szCs w:val="24"/>
        </w:rPr>
        <w:t>(</w:t>
      </w:r>
      <w:r w:rsidR="001215F6" w:rsidRPr="00347039">
        <w:rPr>
          <w:i/>
          <w:iCs/>
          <w:color w:val="242B2D"/>
          <w:sz w:val="24"/>
          <w:szCs w:val="24"/>
        </w:rPr>
        <w:t>Helmet Law</w:t>
      </w:r>
      <w:r w:rsidRPr="00347039">
        <w:rPr>
          <w:i/>
          <w:iCs/>
          <w:color w:val="242B2D"/>
          <w:sz w:val="24"/>
          <w:szCs w:val="24"/>
        </w:rPr>
        <w:t xml:space="preserve">) </w:t>
      </w:r>
      <w:r w:rsidR="001215F6" w:rsidRPr="00347039">
        <w:rPr>
          <w:i/>
          <w:iCs/>
          <w:color w:val="242B2D"/>
          <w:spacing w:val="-1"/>
          <w:sz w:val="24"/>
          <w:szCs w:val="24"/>
        </w:rPr>
        <w:t xml:space="preserve"> </w:t>
      </w:r>
      <w:r w:rsidR="001215F6" w:rsidRPr="00347039">
        <w:rPr>
          <w:i/>
          <w:iCs/>
          <w:color w:val="242B2D"/>
          <w:sz w:val="24"/>
          <w:szCs w:val="24"/>
        </w:rPr>
        <w:t>Requires</w:t>
      </w:r>
      <w:r w:rsidR="001215F6" w:rsidRPr="00347039">
        <w:rPr>
          <w:i/>
          <w:iCs/>
          <w:color w:val="242B2D"/>
          <w:spacing w:val="-3"/>
          <w:sz w:val="24"/>
          <w:szCs w:val="24"/>
        </w:rPr>
        <w:t xml:space="preserve"> </w:t>
      </w:r>
      <w:r w:rsidR="001215F6" w:rsidRPr="00347039">
        <w:rPr>
          <w:i/>
          <w:iCs/>
          <w:color w:val="242B2D"/>
          <w:sz w:val="24"/>
          <w:szCs w:val="24"/>
        </w:rPr>
        <w:t>motorcycle users</w:t>
      </w:r>
      <w:r w:rsidR="001215F6" w:rsidRPr="00347039">
        <w:rPr>
          <w:i/>
          <w:iCs/>
          <w:color w:val="242B2D"/>
          <w:spacing w:val="-4"/>
          <w:sz w:val="24"/>
          <w:szCs w:val="24"/>
        </w:rPr>
        <w:t xml:space="preserve"> </w:t>
      </w:r>
      <w:r w:rsidR="001215F6" w:rsidRPr="00347039">
        <w:rPr>
          <w:i/>
          <w:iCs/>
          <w:color w:val="242B2D"/>
          <w:sz w:val="24"/>
          <w:szCs w:val="24"/>
        </w:rPr>
        <w:t>to</w:t>
      </w:r>
      <w:r w:rsidR="001215F6" w:rsidRPr="00347039">
        <w:rPr>
          <w:i/>
          <w:iCs/>
          <w:color w:val="242B2D"/>
          <w:spacing w:val="-2"/>
          <w:sz w:val="24"/>
          <w:szCs w:val="24"/>
        </w:rPr>
        <w:t xml:space="preserve"> </w:t>
      </w:r>
      <w:r w:rsidR="001215F6" w:rsidRPr="00347039">
        <w:rPr>
          <w:i/>
          <w:iCs/>
          <w:color w:val="242B2D"/>
          <w:sz w:val="24"/>
          <w:szCs w:val="24"/>
        </w:rPr>
        <w:t>wear</w:t>
      </w:r>
      <w:r w:rsidR="001215F6" w:rsidRPr="00347039">
        <w:rPr>
          <w:i/>
          <w:iCs/>
          <w:color w:val="242B2D"/>
          <w:spacing w:val="-4"/>
          <w:sz w:val="24"/>
          <w:szCs w:val="24"/>
        </w:rPr>
        <w:t xml:space="preserve"> </w:t>
      </w:r>
      <w:r w:rsidR="001215F6" w:rsidRPr="00347039">
        <w:rPr>
          <w:i/>
          <w:iCs/>
          <w:color w:val="242B2D"/>
          <w:sz w:val="24"/>
          <w:szCs w:val="24"/>
        </w:rPr>
        <w:t>helmets</w:t>
      </w:r>
      <w:r w:rsidR="001215F6" w:rsidRPr="00347039">
        <w:rPr>
          <w:i/>
          <w:iCs/>
          <w:color w:val="242B2D"/>
          <w:spacing w:val="-3"/>
          <w:sz w:val="24"/>
          <w:szCs w:val="24"/>
        </w:rPr>
        <w:t xml:space="preserve"> </w:t>
      </w:r>
      <w:r w:rsidR="001215F6" w:rsidRPr="00347039">
        <w:rPr>
          <w:i/>
          <w:iCs/>
          <w:color w:val="242B2D"/>
          <w:sz w:val="24"/>
          <w:szCs w:val="24"/>
        </w:rPr>
        <w:t>that</w:t>
      </w:r>
      <w:r w:rsidR="001215F6" w:rsidRPr="00347039">
        <w:rPr>
          <w:i/>
          <w:iCs/>
          <w:color w:val="242B2D"/>
          <w:spacing w:val="-5"/>
          <w:sz w:val="24"/>
          <w:szCs w:val="24"/>
        </w:rPr>
        <w:t xml:space="preserve"> </w:t>
      </w:r>
      <w:r w:rsidR="001215F6" w:rsidRPr="00347039">
        <w:rPr>
          <w:i/>
          <w:iCs/>
          <w:color w:val="242B2D"/>
          <w:sz w:val="24"/>
          <w:szCs w:val="24"/>
        </w:rPr>
        <w:t>meet</w:t>
      </w:r>
      <w:r w:rsidR="001215F6" w:rsidRPr="00347039">
        <w:rPr>
          <w:i/>
          <w:iCs/>
          <w:color w:val="242B2D"/>
          <w:spacing w:val="-3"/>
          <w:sz w:val="24"/>
          <w:szCs w:val="24"/>
        </w:rPr>
        <w:t xml:space="preserve"> </w:t>
      </w:r>
      <w:r w:rsidR="001215F6" w:rsidRPr="00347039">
        <w:rPr>
          <w:i/>
          <w:iCs/>
          <w:color w:val="242B2D"/>
          <w:sz w:val="24"/>
          <w:szCs w:val="24"/>
        </w:rPr>
        <w:t>federal motor</w:t>
      </w:r>
      <w:r w:rsidR="001215F6" w:rsidRPr="00347039">
        <w:rPr>
          <w:i/>
          <w:iCs/>
          <w:color w:val="242B2D"/>
          <w:spacing w:val="-3"/>
          <w:sz w:val="24"/>
          <w:szCs w:val="24"/>
        </w:rPr>
        <w:t xml:space="preserve"> </w:t>
      </w:r>
      <w:r w:rsidR="001215F6" w:rsidRPr="00347039">
        <w:rPr>
          <w:i/>
          <w:iCs/>
          <w:color w:val="242B2D"/>
          <w:sz w:val="24"/>
          <w:szCs w:val="24"/>
        </w:rPr>
        <w:t>vehicle</w:t>
      </w:r>
      <w:r w:rsidR="001215F6" w:rsidRPr="00347039">
        <w:rPr>
          <w:i/>
          <w:iCs/>
          <w:color w:val="242B2D"/>
          <w:spacing w:val="-4"/>
          <w:sz w:val="24"/>
          <w:szCs w:val="24"/>
        </w:rPr>
        <w:t xml:space="preserve"> </w:t>
      </w:r>
      <w:r w:rsidR="001215F6" w:rsidRPr="00347039">
        <w:rPr>
          <w:i/>
          <w:iCs/>
          <w:color w:val="242B2D"/>
          <w:sz w:val="24"/>
          <w:szCs w:val="24"/>
        </w:rPr>
        <w:t>safety</w:t>
      </w:r>
      <w:r w:rsidR="001215F6" w:rsidRPr="00347039">
        <w:rPr>
          <w:i/>
          <w:iCs/>
          <w:color w:val="242B2D"/>
          <w:spacing w:val="-51"/>
          <w:sz w:val="24"/>
          <w:szCs w:val="24"/>
        </w:rPr>
        <w:t xml:space="preserve"> </w:t>
      </w:r>
      <w:r w:rsidRPr="00347039">
        <w:rPr>
          <w:i/>
          <w:iCs/>
          <w:color w:val="242B2D"/>
          <w:spacing w:val="-51"/>
          <w:sz w:val="24"/>
          <w:szCs w:val="24"/>
        </w:rPr>
        <w:t xml:space="preserve">  </w:t>
      </w:r>
      <w:r w:rsidR="001215F6" w:rsidRPr="00347039">
        <w:rPr>
          <w:i/>
          <w:iCs/>
          <w:color w:val="242B2D"/>
          <w:sz w:val="24"/>
          <w:szCs w:val="24"/>
        </w:rPr>
        <w:t xml:space="preserve">standards and which have been impact-tested by the </w:t>
      </w:r>
      <w:smartTag w:uri="urn:schemas-microsoft-com:office:smarttags" w:element="date">
        <w:smartTagPr>
          <w:attr w:name="Month" w:val="4"/>
          <w:attr w:name="Day" w:val="6"/>
          <w:attr w:name="Year" w:val="2021"/>
        </w:smartTagPr>
        <w:r w:rsidR="001215F6" w:rsidRPr="00347039">
          <w:rPr>
            <w:i/>
            <w:iCs/>
            <w:color w:val="242B2D"/>
            <w:sz w:val="24"/>
            <w:szCs w:val="24"/>
          </w:rPr>
          <w:t>U.S.</w:t>
        </w:r>
      </w:smartTag>
      <w:r w:rsidR="001215F6" w:rsidRPr="00347039">
        <w:rPr>
          <w:i/>
          <w:iCs/>
          <w:color w:val="242B2D"/>
          <w:sz w:val="24"/>
          <w:szCs w:val="24"/>
        </w:rPr>
        <w:t xml:space="preserve"> D.O.T., the </w:t>
      </w:r>
      <w:r w:rsidRPr="00347039">
        <w:rPr>
          <w:i/>
          <w:iCs/>
          <w:color w:val="242B2D"/>
          <w:sz w:val="24"/>
          <w:szCs w:val="24"/>
        </w:rPr>
        <w:t>C</w:t>
      </w:r>
      <w:r w:rsidR="001215F6" w:rsidRPr="00347039">
        <w:rPr>
          <w:i/>
          <w:iCs/>
          <w:color w:val="242B2D"/>
          <w:sz w:val="24"/>
          <w:szCs w:val="24"/>
        </w:rPr>
        <w:t xml:space="preserve">ommissioner of </w:t>
      </w:r>
      <w:r w:rsidRPr="00347039">
        <w:rPr>
          <w:i/>
          <w:iCs/>
          <w:color w:val="242B2D"/>
          <w:sz w:val="24"/>
          <w:szCs w:val="24"/>
        </w:rPr>
        <w:t>M</w:t>
      </w:r>
      <w:r w:rsidR="001215F6" w:rsidRPr="00347039">
        <w:rPr>
          <w:i/>
          <w:iCs/>
          <w:color w:val="242B2D"/>
          <w:sz w:val="24"/>
          <w:szCs w:val="24"/>
        </w:rPr>
        <w:t>otor</w:t>
      </w:r>
      <w:r w:rsidR="001215F6" w:rsidRPr="00347039">
        <w:rPr>
          <w:i/>
          <w:iCs/>
          <w:color w:val="242B2D"/>
          <w:spacing w:val="1"/>
          <w:sz w:val="24"/>
          <w:szCs w:val="24"/>
        </w:rPr>
        <w:t xml:space="preserve"> </w:t>
      </w:r>
      <w:r w:rsidRPr="00347039">
        <w:rPr>
          <w:i/>
          <w:iCs/>
          <w:color w:val="242B2D"/>
          <w:sz w:val="24"/>
          <w:szCs w:val="24"/>
        </w:rPr>
        <w:t>V</w:t>
      </w:r>
      <w:r w:rsidR="001215F6" w:rsidRPr="00347039">
        <w:rPr>
          <w:i/>
          <w:iCs/>
          <w:color w:val="242B2D"/>
          <w:sz w:val="24"/>
          <w:szCs w:val="24"/>
        </w:rPr>
        <w:t>ehicles</w:t>
      </w:r>
      <w:r w:rsidRPr="00347039">
        <w:rPr>
          <w:i/>
          <w:iCs/>
          <w:color w:val="242B2D"/>
          <w:sz w:val="24"/>
          <w:szCs w:val="24"/>
        </w:rPr>
        <w:t>,</w:t>
      </w:r>
      <w:r w:rsidR="001215F6" w:rsidRPr="00347039">
        <w:rPr>
          <w:i/>
          <w:iCs/>
          <w:color w:val="242B2D"/>
          <w:spacing w:val="1"/>
          <w:sz w:val="24"/>
          <w:szCs w:val="24"/>
        </w:rPr>
        <w:t xml:space="preserve"> </w:t>
      </w:r>
      <w:r w:rsidR="001215F6" w:rsidRPr="00347039">
        <w:rPr>
          <w:i/>
          <w:iCs/>
          <w:color w:val="242B2D"/>
          <w:sz w:val="24"/>
          <w:szCs w:val="24"/>
        </w:rPr>
        <w:t>or</w:t>
      </w:r>
      <w:r w:rsidR="001215F6" w:rsidRPr="00347039">
        <w:rPr>
          <w:i/>
          <w:iCs/>
          <w:color w:val="242B2D"/>
          <w:spacing w:val="-4"/>
          <w:sz w:val="24"/>
          <w:szCs w:val="24"/>
        </w:rPr>
        <w:t xml:space="preserve"> </w:t>
      </w:r>
      <w:r w:rsidR="001215F6" w:rsidRPr="00347039">
        <w:rPr>
          <w:i/>
          <w:iCs/>
          <w:color w:val="242B2D"/>
          <w:sz w:val="24"/>
          <w:szCs w:val="24"/>
        </w:rPr>
        <w:t>by</w:t>
      </w:r>
      <w:r w:rsidR="001215F6" w:rsidRPr="00347039">
        <w:rPr>
          <w:i/>
          <w:iCs/>
          <w:color w:val="242B2D"/>
          <w:spacing w:val="-2"/>
          <w:sz w:val="24"/>
          <w:szCs w:val="24"/>
        </w:rPr>
        <w:t xml:space="preserve"> </w:t>
      </w:r>
      <w:r w:rsidR="001215F6" w:rsidRPr="00347039">
        <w:rPr>
          <w:i/>
          <w:iCs/>
          <w:color w:val="242B2D"/>
          <w:sz w:val="24"/>
          <w:szCs w:val="24"/>
        </w:rPr>
        <w:t>an</w:t>
      </w:r>
      <w:r w:rsidR="001215F6" w:rsidRPr="00347039">
        <w:rPr>
          <w:i/>
          <w:iCs/>
          <w:color w:val="242B2D"/>
          <w:spacing w:val="2"/>
          <w:sz w:val="24"/>
          <w:szCs w:val="24"/>
        </w:rPr>
        <w:t xml:space="preserve"> </w:t>
      </w:r>
      <w:r w:rsidR="001215F6" w:rsidRPr="00347039">
        <w:rPr>
          <w:i/>
          <w:iCs/>
          <w:color w:val="242B2D"/>
          <w:sz w:val="24"/>
          <w:szCs w:val="24"/>
        </w:rPr>
        <w:t>independent</w:t>
      </w:r>
      <w:r w:rsidR="001215F6" w:rsidRPr="00347039">
        <w:rPr>
          <w:i/>
          <w:iCs/>
          <w:color w:val="242B2D"/>
          <w:spacing w:val="-2"/>
          <w:sz w:val="24"/>
          <w:szCs w:val="24"/>
        </w:rPr>
        <w:t xml:space="preserve"> </w:t>
      </w:r>
      <w:r w:rsidR="001215F6" w:rsidRPr="00347039">
        <w:rPr>
          <w:i/>
          <w:iCs/>
          <w:color w:val="242B2D"/>
          <w:sz w:val="24"/>
          <w:szCs w:val="24"/>
        </w:rPr>
        <w:t>laboratory</w:t>
      </w:r>
      <w:r w:rsidR="001215F6" w:rsidRPr="00347039">
        <w:rPr>
          <w:i/>
          <w:iCs/>
          <w:color w:val="242B2D"/>
          <w:spacing w:val="-5"/>
          <w:sz w:val="24"/>
          <w:szCs w:val="24"/>
        </w:rPr>
        <w:t xml:space="preserve"> </w:t>
      </w:r>
      <w:r w:rsidR="001215F6" w:rsidRPr="00347039">
        <w:rPr>
          <w:i/>
          <w:iCs/>
          <w:color w:val="242B2D"/>
          <w:sz w:val="24"/>
          <w:szCs w:val="24"/>
        </w:rPr>
        <w:t>approved</w:t>
      </w:r>
      <w:r w:rsidR="001215F6" w:rsidRPr="00347039">
        <w:rPr>
          <w:i/>
          <w:iCs/>
          <w:color w:val="242B2D"/>
          <w:spacing w:val="-3"/>
          <w:sz w:val="24"/>
          <w:szCs w:val="24"/>
        </w:rPr>
        <w:t xml:space="preserve"> </w:t>
      </w:r>
      <w:r w:rsidR="001215F6" w:rsidRPr="00347039">
        <w:rPr>
          <w:i/>
          <w:iCs/>
          <w:color w:val="242B2D"/>
          <w:sz w:val="24"/>
          <w:szCs w:val="24"/>
        </w:rPr>
        <w:t>by</w:t>
      </w:r>
      <w:r w:rsidR="001215F6" w:rsidRPr="00347039">
        <w:rPr>
          <w:i/>
          <w:iCs/>
          <w:color w:val="242B2D"/>
          <w:spacing w:val="1"/>
          <w:sz w:val="24"/>
          <w:szCs w:val="24"/>
        </w:rPr>
        <w:t xml:space="preserve"> </w:t>
      </w:r>
      <w:r w:rsidR="001215F6" w:rsidRPr="00347039">
        <w:rPr>
          <w:i/>
          <w:iCs/>
          <w:color w:val="242B2D"/>
          <w:sz w:val="24"/>
          <w:szCs w:val="24"/>
        </w:rPr>
        <w:t>the</w:t>
      </w:r>
      <w:r w:rsidR="001215F6" w:rsidRPr="00347039">
        <w:rPr>
          <w:i/>
          <w:iCs/>
          <w:color w:val="242B2D"/>
          <w:spacing w:val="1"/>
          <w:sz w:val="24"/>
          <w:szCs w:val="24"/>
        </w:rPr>
        <w:t xml:space="preserve"> </w:t>
      </w:r>
      <w:r w:rsidRPr="00347039">
        <w:rPr>
          <w:i/>
          <w:iCs/>
          <w:color w:val="242B2D"/>
          <w:sz w:val="24"/>
          <w:szCs w:val="24"/>
        </w:rPr>
        <w:t>C</w:t>
      </w:r>
      <w:r w:rsidR="001215F6" w:rsidRPr="00347039">
        <w:rPr>
          <w:i/>
          <w:iCs/>
          <w:color w:val="242B2D"/>
          <w:sz w:val="24"/>
          <w:szCs w:val="24"/>
        </w:rPr>
        <w:t>ommissioner</w:t>
      </w:r>
      <w:r w:rsidR="001215F6" w:rsidRPr="00347039">
        <w:rPr>
          <w:i/>
          <w:iCs/>
          <w:color w:val="242B2D"/>
          <w:spacing w:val="-5"/>
          <w:sz w:val="24"/>
          <w:szCs w:val="24"/>
        </w:rPr>
        <w:t xml:space="preserve"> </w:t>
      </w:r>
      <w:r w:rsidR="001215F6" w:rsidRPr="00347039">
        <w:rPr>
          <w:i/>
          <w:iCs/>
          <w:color w:val="242B2D"/>
          <w:sz w:val="24"/>
          <w:szCs w:val="24"/>
        </w:rPr>
        <w:t>of</w:t>
      </w:r>
      <w:r w:rsidR="001215F6" w:rsidRPr="00347039">
        <w:rPr>
          <w:i/>
          <w:iCs/>
          <w:color w:val="242B2D"/>
          <w:spacing w:val="2"/>
          <w:sz w:val="24"/>
          <w:szCs w:val="24"/>
        </w:rPr>
        <w:t xml:space="preserve"> </w:t>
      </w:r>
      <w:r w:rsidRPr="00347039">
        <w:rPr>
          <w:i/>
          <w:iCs/>
          <w:color w:val="242B2D"/>
          <w:sz w:val="24"/>
          <w:szCs w:val="24"/>
        </w:rPr>
        <w:t>M</w:t>
      </w:r>
      <w:r w:rsidR="001215F6" w:rsidRPr="00347039">
        <w:rPr>
          <w:i/>
          <w:iCs/>
          <w:color w:val="242B2D"/>
          <w:sz w:val="24"/>
          <w:szCs w:val="24"/>
        </w:rPr>
        <w:t>otor</w:t>
      </w:r>
      <w:r w:rsidR="001215F6" w:rsidRPr="00347039">
        <w:rPr>
          <w:i/>
          <w:iCs/>
          <w:color w:val="242B2D"/>
          <w:spacing w:val="-4"/>
          <w:sz w:val="24"/>
          <w:szCs w:val="24"/>
        </w:rPr>
        <w:t xml:space="preserve"> </w:t>
      </w:r>
      <w:r w:rsidRPr="00347039">
        <w:rPr>
          <w:i/>
          <w:iCs/>
          <w:color w:val="242B2D"/>
          <w:sz w:val="24"/>
          <w:szCs w:val="24"/>
        </w:rPr>
        <w:t>V</w:t>
      </w:r>
      <w:r w:rsidR="001215F6" w:rsidRPr="00347039">
        <w:rPr>
          <w:i/>
          <w:iCs/>
          <w:color w:val="242B2D"/>
          <w:sz w:val="24"/>
          <w:szCs w:val="24"/>
        </w:rPr>
        <w:t>ehicles.</w:t>
      </w:r>
    </w:p>
    <w:p w14:paraId="7330B879" w14:textId="77777777" w:rsidR="001215F6" w:rsidRPr="00347039" w:rsidRDefault="001215F6" w:rsidP="00341C11">
      <w:pPr>
        <w:pStyle w:val="NoSpacing"/>
        <w:rPr>
          <w:color w:val="242B2D"/>
        </w:rPr>
      </w:pPr>
    </w:p>
    <w:p w14:paraId="2F21EAA7" w14:textId="77777777" w:rsidR="001215F6" w:rsidRPr="00347039" w:rsidRDefault="001215F6" w:rsidP="00341C11">
      <w:pPr>
        <w:pStyle w:val="NoSpacing"/>
      </w:pPr>
    </w:p>
    <w:p w14:paraId="4333C356" w14:textId="0045FD62" w:rsidR="001215F6" w:rsidRPr="00347039" w:rsidRDefault="001215F6" w:rsidP="00341C11">
      <w:pPr>
        <w:pStyle w:val="NoSpacing"/>
        <w:rPr>
          <w:color w:val="000000"/>
          <w:sz w:val="24"/>
          <w:szCs w:val="24"/>
        </w:rPr>
      </w:pPr>
      <w:r w:rsidRPr="00347039">
        <w:rPr>
          <w:color w:val="000000"/>
          <w:sz w:val="24"/>
          <w:szCs w:val="24"/>
        </w:rPr>
        <w:t xml:space="preserve">First, there are already significant and very complicated helmet laws on the books.  Any additional regulations will make it more difficult for sellers, distributors, manufacturers and rider to comply with whatever the Federal government is doing that week.  </w:t>
      </w:r>
    </w:p>
    <w:p w14:paraId="33D99CB3" w14:textId="77777777" w:rsidR="001215F6" w:rsidRPr="00347039" w:rsidRDefault="001215F6" w:rsidP="00341C11">
      <w:pPr>
        <w:pStyle w:val="NoSpacing"/>
        <w:rPr>
          <w:sz w:val="24"/>
          <w:szCs w:val="24"/>
        </w:rPr>
      </w:pPr>
    </w:p>
    <w:p w14:paraId="3E5D4C6E" w14:textId="4ED545BB" w:rsidR="001215F6" w:rsidRPr="00347039" w:rsidRDefault="001215F6" w:rsidP="00341C11">
      <w:pPr>
        <w:pStyle w:val="NoSpacing"/>
        <w:rPr>
          <w:sz w:val="24"/>
          <w:szCs w:val="24"/>
        </w:rPr>
      </w:pPr>
      <w:r w:rsidRPr="00347039">
        <w:rPr>
          <w:sz w:val="24"/>
          <w:szCs w:val="24"/>
        </w:rPr>
        <w:t xml:space="preserve">Second, contrary to popular belief, helmets are NOT always safer.   The perfect example is Dale Earnhardt, who was killed by a basal skull fracture according to his autopsy.  His injury was caused by an extreme form of whiplash, and the helmet he was wearing was a significant contributing factor.  So much so, that NASCAR now requires a </w:t>
      </w:r>
      <w:smartTag w:uri="urn:schemas-microsoft-com:office:smarttags" w:element="date">
        <w:smartTagPr>
          <w:attr w:name="Month" w:val="4"/>
          <w:attr w:name="Day" w:val="6"/>
          <w:attr w:name="Year" w:val="2021"/>
        </w:smartTagPr>
        <w:r w:rsidRPr="00347039">
          <w:rPr>
            <w:sz w:val="24"/>
            <w:szCs w:val="24"/>
          </w:rPr>
          <w:t>HANS</w:t>
        </w:r>
      </w:smartTag>
      <w:r w:rsidRPr="00347039">
        <w:rPr>
          <w:sz w:val="24"/>
          <w:szCs w:val="24"/>
        </w:rPr>
        <w:t xml:space="preserve"> device (which is a head/helmet restraint) to keep a similar injury from happening to other drivers.  Motorcyclists of course can’t use this device, and so face the very real possibility of being killed by the very helmet they are forced to wear. In addition, helmet</w:t>
      </w:r>
      <w:r w:rsidR="00347039" w:rsidRPr="00347039">
        <w:rPr>
          <w:sz w:val="24"/>
          <w:szCs w:val="24"/>
        </w:rPr>
        <w:t xml:space="preserve">s </w:t>
      </w:r>
      <w:r w:rsidRPr="00347039">
        <w:rPr>
          <w:sz w:val="24"/>
          <w:szCs w:val="24"/>
        </w:rPr>
        <w:t xml:space="preserve">reduce visibility and increase fatigue, both of which lead to the increased likelihood of a crash.  Grown men and women should be allowed to determine for themselves whether the risk of wearing the helmet is worth.  And clearly this logic is sound, because </w:t>
      </w:r>
      <w:r w:rsidR="00347039" w:rsidRPr="00347039">
        <w:rPr>
          <w:sz w:val="24"/>
          <w:szCs w:val="24"/>
        </w:rPr>
        <w:t xml:space="preserve">the majority of states in the US do not have </w:t>
      </w:r>
      <w:r w:rsidRPr="00347039">
        <w:rPr>
          <w:sz w:val="24"/>
          <w:szCs w:val="24"/>
        </w:rPr>
        <w:t xml:space="preserve"> laws requiring all motorcyclists to wear helmets.  </w:t>
      </w:r>
    </w:p>
    <w:p w14:paraId="1C49E3CA" w14:textId="77777777" w:rsidR="001215F6" w:rsidRPr="00347039" w:rsidRDefault="001215F6" w:rsidP="00341C11">
      <w:pPr>
        <w:pStyle w:val="NoSpacing"/>
        <w:rPr>
          <w:sz w:val="23"/>
          <w:szCs w:val="23"/>
        </w:rPr>
      </w:pPr>
    </w:p>
    <w:p w14:paraId="59B48F54" w14:textId="77777777" w:rsidR="001215F6" w:rsidRPr="00347039" w:rsidRDefault="001215F6" w:rsidP="0B8BCB30">
      <w:pPr>
        <w:pStyle w:val="NoSpacing"/>
        <w:jc w:val="center"/>
        <w:rPr>
          <w:b/>
          <w:bCs/>
          <w:color w:val="242B2D"/>
          <w:sz w:val="24"/>
          <w:szCs w:val="24"/>
          <w:u w:val="single"/>
        </w:rPr>
      </w:pPr>
      <w:smartTag w:uri="urn:schemas-microsoft-com:office:smarttags" w:element="date">
        <w:smartTagPr>
          <w:attr w:name="Month" w:val="4"/>
          <w:attr w:name="Day" w:val="6"/>
          <w:attr w:name="Year" w:val="2021"/>
        </w:smartTagPr>
        <w:r w:rsidRPr="00347039">
          <w:rPr>
            <w:b/>
            <w:bCs/>
            <w:color w:val="242B2D"/>
            <w:sz w:val="24"/>
            <w:szCs w:val="24"/>
            <w:u w:val="single"/>
          </w:rPr>
          <w:t>BILL</w:t>
        </w:r>
      </w:smartTag>
      <w:r w:rsidRPr="00347039">
        <w:rPr>
          <w:b/>
          <w:bCs/>
          <w:color w:val="242B2D"/>
          <w:spacing w:val="-2"/>
          <w:sz w:val="24"/>
          <w:szCs w:val="24"/>
          <w:u w:val="single"/>
        </w:rPr>
        <w:t xml:space="preserve"> </w:t>
      </w:r>
      <w:r w:rsidRPr="00347039">
        <w:rPr>
          <w:b/>
          <w:bCs/>
          <w:color w:val="242B2D"/>
          <w:sz w:val="24"/>
          <w:szCs w:val="24"/>
          <w:u w:val="single"/>
        </w:rPr>
        <w:t>NO: A148</w:t>
      </w:r>
    </w:p>
    <w:p w14:paraId="7EEB6646" w14:textId="66E10633" w:rsidR="001215F6" w:rsidRPr="00347039" w:rsidRDefault="001215F6" w:rsidP="0B8BCB30">
      <w:pPr>
        <w:pStyle w:val="NoSpacing"/>
        <w:jc w:val="center"/>
        <w:rPr>
          <w:b/>
          <w:bCs/>
          <w:color w:val="242B2D"/>
          <w:sz w:val="24"/>
          <w:szCs w:val="24"/>
          <w:u w:val="single"/>
        </w:rPr>
      </w:pPr>
      <w:r w:rsidRPr="00347039">
        <w:rPr>
          <w:b/>
          <w:bCs/>
          <w:color w:val="242B2D"/>
          <w:sz w:val="24"/>
          <w:szCs w:val="24"/>
          <w:u w:val="single"/>
        </w:rPr>
        <w:t xml:space="preserve">Reintroduced </w:t>
      </w:r>
      <w:smartTag w:uri="urn:schemas-microsoft-com:office:smarttags" w:element="date">
        <w:smartTagPr>
          <w:attr w:name="Month" w:val="4"/>
          <w:attr w:name="Day" w:val="6"/>
          <w:attr w:name="Year" w:val="2021"/>
        </w:smartTagPr>
        <w:r w:rsidRPr="00347039">
          <w:rPr>
            <w:b/>
            <w:bCs/>
            <w:color w:val="242B2D"/>
            <w:sz w:val="24"/>
            <w:szCs w:val="24"/>
            <w:u w:val="single"/>
          </w:rPr>
          <w:t>January 6</w:t>
        </w:r>
        <w:r w:rsidRPr="00347039">
          <w:rPr>
            <w:b/>
            <w:bCs/>
            <w:color w:val="242B2D"/>
            <w:sz w:val="24"/>
            <w:szCs w:val="24"/>
            <w:u w:val="single"/>
            <w:vertAlign w:val="superscript"/>
          </w:rPr>
          <w:t>th</w:t>
        </w:r>
        <w:r w:rsidRPr="00347039">
          <w:rPr>
            <w:b/>
            <w:bCs/>
            <w:color w:val="242B2D"/>
            <w:sz w:val="24"/>
            <w:szCs w:val="24"/>
            <w:u w:val="single"/>
          </w:rPr>
          <w:t>, 2021</w:t>
        </w:r>
      </w:smartTag>
      <w:r w:rsidRPr="00347039">
        <w:rPr>
          <w:b/>
          <w:bCs/>
          <w:color w:val="242B2D"/>
          <w:sz w:val="24"/>
          <w:szCs w:val="24"/>
          <w:u w:val="single"/>
        </w:rPr>
        <w:t xml:space="preserve"> Assembly only</w:t>
      </w:r>
    </w:p>
    <w:p w14:paraId="61B7C89D" w14:textId="77777777" w:rsidR="00347039" w:rsidRPr="00347039" w:rsidRDefault="00347039" w:rsidP="0B8BCB30">
      <w:pPr>
        <w:pStyle w:val="NoSpacing"/>
        <w:jc w:val="center"/>
        <w:rPr>
          <w:b/>
          <w:bCs/>
          <w:color w:val="242B2D"/>
          <w:sz w:val="24"/>
          <w:szCs w:val="24"/>
          <w:u w:val="single"/>
        </w:rPr>
      </w:pPr>
    </w:p>
    <w:p w14:paraId="27BF86B0" w14:textId="77777777" w:rsidR="001215F6" w:rsidRPr="00347039" w:rsidRDefault="001215F6" w:rsidP="00341C11">
      <w:pPr>
        <w:pStyle w:val="NoSpacing"/>
        <w:rPr>
          <w:sz w:val="24"/>
          <w:szCs w:val="24"/>
        </w:rPr>
      </w:pPr>
      <w:r w:rsidRPr="00347039">
        <w:rPr>
          <w:i/>
          <w:iCs/>
          <w:color w:val="242B2D"/>
          <w:sz w:val="24"/>
          <w:szCs w:val="24"/>
        </w:rPr>
        <w:t>Child</w:t>
      </w:r>
      <w:r w:rsidRPr="00347039">
        <w:rPr>
          <w:i/>
          <w:iCs/>
          <w:color w:val="242B2D"/>
          <w:spacing w:val="1"/>
          <w:sz w:val="24"/>
          <w:szCs w:val="24"/>
        </w:rPr>
        <w:t xml:space="preserve"> </w:t>
      </w:r>
      <w:r w:rsidRPr="00347039">
        <w:rPr>
          <w:i/>
          <w:iCs/>
          <w:color w:val="242B2D"/>
          <w:sz w:val="24"/>
          <w:szCs w:val="24"/>
        </w:rPr>
        <w:t>Passenger;</w:t>
      </w:r>
      <w:r w:rsidRPr="00347039">
        <w:rPr>
          <w:i/>
          <w:iCs/>
          <w:color w:val="242B2D"/>
          <w:spacing w:val="-2"/>
          <w:sz w:val="24"/>
          <w:szCs w:val="24"/>
        </w:rPr>
        <w:t xml:space="preserve"> </w:t>
      </w:r>
      <w:r w:rsidRPr="00347039">
        <w:rPr>
          <w:i/>
          <w:iCs/>
          <w:color w:val="242B2D"/>
          <w:sz w:val="24"/>
          <w:szCs w:val="24"/>
        </w:rPr>
        <w:t>Prohibits</w:t>
      </w:r>
      <w:r w:rsidRPr="00347039">
        <w:rPr>
          <w:i/>
          <w:iCs/>
          <w:color w:val="242B2D"/>
          <w:spacing w:val="-2"/>
          <w:sz w:val="24"/>
          <w:szCs w:val="24"/>
        </w:rPr>
        <w:t xml:space="preserve"> </w:t>
      </w:r>
      <w:r w:rsidRPr="00347039">
        <w:rPr>
          <w:i/>
          <w:iCs/>
          <w:color w:val="242B2D"/>
          <w:sz w:val="24"/>
          <w:szCs w:val="24"/>
        </w:rPr>
        <w:t>children</w:t>
      </w:r>
      <w:r w:rsidRPr="00347039">
        <w:rPr>
          <w:i/>
          <w:iCs/>
          <w:color w:val="242B2D"/>
          <w:spacing w:val="-2"/>
          <w:sz w:val="24"/>
          <w:szCs w:val="24"/>
        </w:rPr>
        <w:t xml:space="preserve"> </w:t>
      </w:r>
      <w:r w:rsidRPr="00347039">
        <w:rPr>
          <w:i/>
          <w:iCs/>
          <w:color w:val="242B2D"/>
          <w:sz w:val="24"/>
          <w:szCs w:val="24"/>
        </w:rPr>
        <w:t>under</w:t>
      </w:r>
      <w:r w:rsidRPr="00347039">
        <w:rPr>
          <w:i/>
          <w:iCs/>
          <w:color w:val="242B2D"/>
          <w:spacing w:val="-3"/>
          <w:sz w:val="24"/>
          <w:szCs w:val="24"/>
        </w:rPr>
        <w:t xml:space="preserve"> </w:t>
      </w:r>
      <w:r w:rsidRPr="00347039">
        <w:rPr>
          <w:i/>
          <w:iCs/>
          <w:color w:val="242B2D"/>
          <w:sz w:val="24"/>
          <w:szCs w:val="24"/>
        </w:rPr>
        <w:t>the</w:t>
      </w:r>
      <w:r w:rsidRPr="00347039">
        <w:rPr>
          <w:i/>
          <w:iCs/>
          <w:color w:val="242B2D"/>
          <w:spacing w:val="2"/>
          <w:sz w:val="24"/>
          <w:szCs w:val="24"/>
        </w:rPr>
        <w:t xml:space="preserve"> </w:t>
      </w:r>
      <w:r w:rsidRPr="00347039">
        <w:rPr>
          <w:i/>
          <w:iCs/>
          <w:color w:val="242B2D"/>
          <w:sz w:val="24"/>
          <w:szCs w:val="24"/>
        </w:rPr>
        <w:t>age</w:t>
      </w:r>
      <w:r w:rsidRPr="00347039">
        <w:rPr>
          <w:i/>
          <w:iCs/>
          <w:color w:val="242B2D"/>
          <w:spacing w:val="-5"/>
          <w:sz w:val="24"/>
          <w:szCs w:val="24"/>
        </w:rPr>
        <w:t xml:space="preserve"> </w:t>
      </w:r>
      <w:r w:rsidRPr="00347039">
        <w:rPr>
          <w:i/>
          <w:iCs/>
          <w:color w:val="242B2D"/>
          <w:sz w:val="24"/>
          <w:szCs w:val="24"/>
        </w:rPr>
        <w:t>of</w:t>
      </w:r>
      <w:r w:rsidRPr="00347039">
        <w:rPr>
          <w:i/>
          <w:iCs/>
          <w:color w:val="242B2D"/>
          <w:spacing w:val="-3"/>
          <w:sz w:val="24"/>
          <w:szCs w:val="24"/>
        </w:rPr>
        <w:t xml:space="preserve"> </w:t>
      </w:r>
      <w:r w:rsidRPr="00347039">
        <w:rPr>
          <w:i/>
          <w:iCs/>
          <w:color w:val="242B2D"/>
          <w:sz w:val="24"/>
          <w:szCs w:val="24"/>
        </w:rPr>
        <w:t>twelve</w:t>
      </w:r>
      <w:r w:rsidRPr="00347039">
        <w:rPr>
          <w:i/>
          <w:iCs/>
          <w:color w:val="242B2D"/>
          <w:spacing w:val="-2"/>
          <w:sz w:val="24"/>
          <w:szCs w:val="24"/>
        </w:rPr>
        <w:t xml:space="preserve"> </w:t>
      </w:r>
      <w:r w:rsidRPr="00347039">
        <w:rPr>
          <w:i/>
          <w:iCs/>
          <w:color w:val="242B2D"/>
          <w:sz w:val="24"/>
          <w:szCs w:val="24"/>
        </w:rPr>
        <w:t>from</w:t>
      </w:r>
      <w:r w:rsidRPr="00347039">
        <w:rPr>
          <w:i/>
          <w:iCs/>
          <w:color w:val="242B2D"/>
          <w:spacing w:val="1"/>
          <w:sz w:val="24"/>
          <w:szCs w:val="24"/>
        </w:rPr>
        <w:t xml:space="preserve"> </w:t>
      </w:r>
      <w:r w:rsidRPr="00347039">
        <w:rPr>
          <w:i/>
          <w:iCs/>
          <w:color w:val="242B2D"/>
          <w:sz w:val="24"/>
          <w:szCs w:val="24"/>
        </w:rPr>
        <w:t>riding</w:t>
      </w:r>
      <w:r w:rsidRPr="00347039">
        <w:rPr>
          <w:i/>
          <w:iCs/>
          <w:color w:val="242B2D"/>
          <w:spacing w:val="-4"/>
          <w:sz w:val="24"/>
          <w:szCs w:val="24"/>
        </w:rPr>
        <w:t xml:space="preserve"> </w:t>
      </w:r>
      <w:r w:rsidRPr="00347039">
        <w:rPr>
          <w:i/>
          <w:iCs/>
          <w:color w:val="242B2D"/>
          <w:sz w:val="24"/>
          <w:szCs w:val="24"/>
        </w:rPr>
        <w:t>on</w:t>
      </w:r>
      <w:r w:rsidRPr="00347039">
        <w:rPr>
          <w:i/>
          <w:iCs/>
          <w:color w:val="242B2D"/>
          <w:spacing w:val="-4"/>
          <w:sz w:val="24"/>
          <w:szCs w:val="24"/>
        </w:rPr>
        <w:t xml:space="preserve"> </w:t>
      </w:r>
      <w:r w:rsidRPr="00347039">
        <w:rPr>
          <w:i/>
          <w:iCs/>
          <w:color w:val="242B2D"/>
          <w:sz w:val="24"/>
          <w:szCs w:val="24"/>
        </w:rPr>
        <w:t>a</w:t>
      </w:r>
      <w:r w:rsidRPr="00347039">
        <w:rPr>
          <w:i/>
          <w:iCs/>
          <w:color w:val="242B2D"/>
          <w:spacing w:val="-2"/>
          <w:sz w:val="24"/>
          <w:szCs w:val="24"/>
        </w:rPr>
        <w:t xml:space="preserve"> </w:t>
      </w:r>
      <w:r w:rsidRPr="00347039">
        <w:rPr>
          <w:i/>
          <w:iCs/>
          <w:color w:val="242B2D"/>
          <w:sz w:val="24"/>
          <w:szCs w:val="24"/>
        </w:rPr>
        <w:t>motorcycle</w:t>
      </w:r>
      <w:r w:rsidRPr="00347039">
        <w:rPr>
          <w:color w:val="242B2D"/>
          <w:sz w:val="24"/>
          <w:szCs w:val="24"/>
        </w:rPr>
        <w:t>.</w:t>
      </w:r>
    </w:p>
    <w:p w14:paraId="799EE021" w14:textId="77777777" w:rsidR="001215F6" w:rsidRPr="00347039" w:rsidRDefault="001215F6" w:rsidP="00341C11">
      <w:pPr>
        <w:pStyle w:val="NoSpacing"/>
        <w:rPr>
          <w:color w:val="242B2D"/>
        </w:rPr>
      </w:pPr>
    </w:p>
    <w:p w14:paraId="5F095C28" w14:textId="5278E37C" w:rsidR="001215F6" w:rsidRPr="00347039" w:rsidRDefault="001215F6" w:rsidP="00152F3A">
      <w:pPr>
        <w:rPr>
          <w:sz w:val="24"/>
          <w:szCs w:val="24"/>
        </w:rPr>
      </w:pPr>
      <w:r w:rsidRPr="00347039">
        <w:rPr>
          <w:sz w:val="24"/>
          <w:szCs w:val="24"/>
        </w:rPr>
        <w:t>ABATE believes that the size of the child and his or her ability to sit safely on a motorcycle are much more rational factors to determine when a child can</w:t>
      </w:r>
      <w:r w:rsidR="00347039" w:rsidRPr="00347039">
        <w:rPr>
          <w:sz w:val="24"/>
          <w:szCs w:val="24"/>
        </w:rPr>
        <w:t xml:space="preserve"> safely</w:t>
      </w:r>
      <w:r w:rsidRPr="00347039">
        <w:rPr>
          <w:sz w:val="24"/>
          <w:szCs w:val="24"/>
        </w:rPr>
        <w:t xml:space="preserve"> ride</w:t>
      </w:r>
      <w:r w:rsidR="00347039" w:rsidRPr="00347039">
        <w:rPr>
          <w:sz w:val="24"/>
          <w:szCs w:val="24"/>
        </w:rPr>
        <w:t xml:space="preserve"> on a motorcycle</w:t>
      </w:r>
      <w:r w:rsidRPr="00347039">
        <w:rPr>
          <w:sz w:val="24"/>
          <w:szCs w:val="24"/>
        </w:rPr>
        <w:t xml:space="preserve">.  Children grow at much different rates.  Further, twelve is very old and at that, children are capable of making rational decision themselves.  A blanket prohibition from allowing a child under that age children from being a passenger with a licensed motorcycle operator serves no legitimate purpose.  </w:t>
      </w:r>
    </w:p>
    <w:p w14:paraId="05214247" w14:textId="77777777" w:rsidR="001215F6" w:rsidRPr="00347039" w:rsidRDefault="001215F6" w:rsidP="00152F3A">
      <w:pPr>
        <w:pStyle w:val="BodyText"/>
        <w:ind w:right="100"/>
        <w:jc w:val="left"/>
        <w:rPr>
          <w:color w:val="242B2D"/>
        </w:rPr>
      </w:pPr>
    </w:p>
    <w:p w14:paraId="67F845CD" w14:textId="77777777" w:rsidR="001215F6" w:rsidRPr="00347039" w:rsidRDefault="001215F6">
      <w:pPr>
        <w:pStyle w:val="BodyText"/>
        <w:ind w:right="100"/>
      </w:pPr>
    </w:p>
    <w:p w14:paraId="3A9AC987" w14:textId="77777777" w:rsidR="001215F6" w:rsidRPr="00347039" w:rsidRDefault="001215F6">
      <w:pPr>
        <w:pStyle w:val="BodyText"/>
        <w:spacing w:before="1"/>
        <w:ind w:left="0"/>
        <w:jc w:val="left"/>
      </w:pPr>
    </w:p>
    <w:p w14:paraId="5F3203C7" w14:textId="77777777" w:rsidR="001215F6" w:rsidRPr="008B77D8" w:rsidRDefault="001215F6" w:rsidP="0B8BCB30">
      <w:pPr>
        <w:pStyle w:val="Heading1"/>
        <w:ind w:right="101"/>
        <w:rPr>
          <w:color w:val="242B2D"/>
          <w:u w:val="single"/>
        </w:rPr>
      </w:pPr>
      <w:smartTag w:uri="urn:schemas-microsoft-com:office:smarttags" w:element="date">
        <w:smartTagPr>
          <w:attr w:name="Month" w:val="4"/>
          <w:attr w:name="Day" w:val="6"/>
          <w:attr w:name="Year" w:val="2021"/>
        </w:smartTagPr>
        <w:r w:rsidRPr="008B77D8">
          <w:rPr>
            <w:color w:val="242B2D"/>
            <w:u w:val="single"/>
          </w:rPr>
          <w:t>BILL</w:t>
        </w:r>
      </w:smartTag>
      <w:r w:rsidRPr="008B77D8">
        <w:rPr>
          <w:color w:val="242B2D"/>
          <w:spacing w:val="-3"/>
          <w:u w:val="single"/>
        </w:rPr>
        <w:t xml:space="preserve"> </w:t>
      </w:r>
      <w:r w:rsidRPr="008B77D8">
        <w:rPr>
          <w:color w:val="242B2D"/>
          <w:u w:val="single"/>
        </w:rPr>
        <w:t>NO</w:t>
      </w:r>
      <w:r w:rsidRPr="008B77D8">
        <w:rPr>
          <w:color w:val="242B2D"/>
          <w:spacing w:val="2"/>
          <w:u w:val="single"/>
        </w:rPr>
        <w:t xml:space="preserve"> </w:t>
      </w:r>
      <w:r w:rsidRPr="008B77D8">
        <w:rPr>
          <w:color w:val="242B2D"/>
          <w:u w:val="single"/>
        </w:rPr>
        <w:t xml:space="preserve">A00471 and S784A </w:t>
      </w:r>
    </w:p>
    <w:p w14:paraId="1CC7CAED" w14:textId="1345D4F2" w:rsidR="001215F6" w:rsidRPr="00347039" w:rsidRDefault="001215F6" w:rsidP="0B8BCB30">
      <w:pPr>
        <w:pStyle w:val="Heading1"/>
        <w:ind w:right="101"/>
        <w:rPr>
          <w:color w:val="242B2D"/>
        </w:rPr>
      </w:pPr>
      <w:r w:rsidRPr="00347039">
        <w:rPr>
          <w:color w:val="242B2D"/>
        </w:rPr>
        <w:t xml:space="preserve">Introduced in Assembly and </w:t>
      </w:r>
      <w:r w:rsidR="00347039" w:rsidRPr="00347039">
        <w:rPr>
          <w:color w:val="242B2D"/>
        </w:rPr>
        <w:t>Senate January</w:t>
      </w:r>
      <w:r w:rsidRPr="00347039">
        <w:rPr>
          <w:color w:val="242B2D"/>
        </w:rPr>
        <w:t xml:space="preserve"> 6, 2021 w/co-sponsors</w:t>
      </w:r>
    </w:p>
    <w:p w14:paraId="37C0B393" w14:textId="02BBF0FB" w:rsidR="001215F6" w:rsidRPr="00347039" w:rsidRDefault="001215F6" w:rsidP="0B8BCB30">
      <w:pPr>
        <w:pStyle w:val="Heading1"/>
        <w:ind w:right="101"/>
        <w:rPr>
          <w:color w:val="242B2D"/>
        </w:rPr>
      </w:pPr>
      <w:r w:rsidRPr="00347039">
        <w:rPr>
          <w:color w:val="242B2D"/>
        </w:rPr>
        <w:t xml:space="preserve">Amended and Recommit to Transportation </w:t>
      </w:r>
      <w:smartTag w:uri="urn:schemas-microsoft-com:office:smarttags" w:element="date">
        <w:smartTagPr>
          <w:attr w:name="Month" w:val="4"/>
          <w:attr w:name="Day" w:val="6"/>
          <w:attr w:name="Year" w:val="2021"/>
        </w:smartTagPr>
        <w:r w:rsidRPr="00347039">
          <w:rPr>
            <w:color w:val="242B2D"/>
          </w:rPr>
          <w:t>April 06, 2021</w:t>
        </w:r>
      </w:smartTag>
    </w:p>
    <w:p w14:paraId="7F1873FE" w14:textId="77777777" w:rsidR="00347039" w:rsidRPr="00347039" w:rsidRDefault="00347039" w:rsidP="0B8BCB30">
      <w:pPr>
        <w:pStyle w:val="Heading1"/>
        <w:ind w:right="101"/>
        <w:rPr>
          <w:color w:val="242B2D"/>
        </w:rPr>
      </w:pPr>
    </w:p>
    <w:p w14:paraId="76B5E132" w14:textId="77777777" w:rsidR="001215F6" w:rsidRPr="00347039" w:rsidRDefault="001215F6" w:rsidP="0B8BCB30">
      <w:pPr>
        <w:pStyle w:val="BodyText"/>
        <w:ind w:right="111"/>
        <w:rPr>
          <w:i/>
          <w:iCs/>
          <w:color w:val="242B2D"/>
        </w:rPr>
      </w:pPr>
      <w:r w:rsidRPr="00347039">
        <w:rPr>
          <w:i/>
          <w:iCs/>
          <w:color w:val="242B2D"/>
        </w:rPr>
        <w:t>Increases</w:t>
      </w:r>
      <w:r w:rsidRPr="00347039">
        <w:rPr>
          <w:i/>
          <w:iCs/>
          <w:color w:val="242B2D"/>
          <w:spacing w:val="-3"/>
        </w:rPr>
        <w:t xml:space="preserve"> </w:t>
      </w:r>
      <w:r w:rsidRPr="00347039">
        <w:rPr>
          <w:i/>
          <w:iCs/>
          <w:color w:val="242B2D"/>
        </w:rPr>
        <w:t>the</w:t>
      </w:r>
      <w:r w:rsidRPr="00347039">
        <w:rPr>
          <w:i/>
          <w:iCs/>
          <w:color w:val="242B2D"/>
          <w:spacing w:val="-1"/>
        </w:rPr>
        <w:t xml:space="preserve"> </w:t>
      </w:r>
      <w:r w:rsidRPr="00347039">
        <w:rPr>
          <w:i/>
          <w:iCs/>
          <w:color w:val="242B2D"/>
        </w:rPr>
        <w:t>fine</w:t>
      </w:r>
      <w:r w:rsidRPr="00347039">
        <w:rPr>
          <w:i/>
          <w:iCs/>
          <w:color w:val="242B2D"/>
          <w:spacing w:val="-2"/>
        </w:rPr>
        <w:t xml:space="preserve"> </w:t>
      </w:r>
      <w:r w:rsidRPr="00347039">
        <w:rPr>
          <w:i/>
          <w:iCs/>
          <w:color w:val="242B2D"/>
        </w:rPr>
        <w:t>for</w:t>
      </w:r>
      <w:r w:rsidRPr="00347039">
        <w:rPr>
          <w:i/>
          <w:iCs/>
          <w:color w:val="242B2D"/>
          <w:spacing w:val="-4"/>
        </w:rPr>
        <w:t xml:space="preserve"> </w:t>
      </w:r>
      <w:r w:rsidRPr="00347039">
        <w:rPr>
          <w:i/>
          <w:iCs/>
          <w:color w:val="242B2D"/>
        </w:rPr>
        <w:t>operating</w:t>
      </w:r>
      <w:r w:rsidRPr="00347039">
        <w:rPr>
          <w:i/>
          <w:iCs/>
          <w:color w:val="242B2D"/>
          <w:spacing w:val="-3"/>
        </w:rPr>
        <w:t xml:space="preserve"> </w:t>
      </w:r>
      <w:r w:rsidRPr="00347039">
        <w:rPr>
          <w:i/>
          <w:iCs/>
          <w:color w:val="242B2D"/>
        </w:rPr>
        <w:t>a</w:t>
      </w:r>
      <w:r w:rsidRPr="00347039">
        <w:rPr>
          <w:i/>
          <w:iCs/>
          <w:color w:val="242B2D"/>
          <w:spacing w:val="-2"/>
        </w:rPr>
        <w:t xml:space="preserve"> </w:t>
      </w:r>
      <w:r w:rsidRPr="00347039">
        <w:rPr>
          <w:i/>
          <w:iCs/>
          <w:color w:val="242B2D"/>
        </w:rPr>
        <w:t>motorcycle with</w:t>
      </w:r>
      <w:r w:rsidRPr="00347039">
        <w:rPr>
          <w:i/>
          <w:iCs/>
          <w:color w:val="242B2D"/>
          <w:spacing w:val="-3"/>
        </w:rPr>
        <w:t xml:space="preserve"> </w:t>
      </w:r>
      <w:r w:rsidRPr="00347039">
        <w:rPr>
          <w:i/>
          <w:iCs/>
          <w:color w:val="242B2D"/>
        </w:rPr>
        <w:t>a muffler</w:t>
      </w:r>
      <w:r w:rsidRPr="00347039">
        <w:rPr>
          <w:i/>
          <w:iCs/>
          <w:color w:val="242B2D"/>
          <w:spacing w:val="-4"/>
        </w:rPr>
        <w:t xml:space="preserve"> </w:t>
      </w:r>
      <w:r w:rsidRPr="00347039">
        <w:rPr>
          <w:i/>
          <w:iCs/>
          <w:color w:val="242B2D"/>
        </w:rPr>
        <w:t>that</w:t>
      </w:r>
      <w:r w:rsidRPr="00347039">
        <w:rPr>
          <w:i/>
          <w:iCs/>
          <w:color w:val="242B2D"/>
          <w:spacing w:val="-4"/>
        </w:rPr>
        <w:t xml:space="preserve"> </w:t>
      </w:r>
      <w:r w:rsidRPr="00347039">
        <w:rPr>
          <w:i/>
          <w:iCs/>
          <w:color w:val="242B2D"/>
        </w:rPr>
        <w:t>produces</w:t>
      </w:r>
      <w:r w:rsidRPr="00347039">
        <w:rPr>
          <w:i/>
          <w:iCs/>
          <w:color w:val="242B2D"/>
          <w:spacing w:val="-2"/>
        </w:rPr>
        <w:t xml:space="preserve"> </w:t>
      </w:r>
      <w:r w:rsidRPr="00347039">
        <w:rPr>
          <w:i/>
          <w:iCs/>
          <w:color w:val="242B2D"/>
        </w:rPr>
        <w:t>excessive</w:t>
      </w:r>
      <w:r w:rsidRPr="00347039">
        <w:rPr>
          <w:i/>
          <w:iCs/>
          <w:color w:val="242B2D"/>
          <w:spacing w:val="1"/>
        </w:rPr>
        <w:t xml:space="preserve"> </w:t>
      </w:r>
      <w:r w:rsidRPr="00347039">
        <w:rPr>
          <w:i/>
          <w:iCs/>
          <w:color w:val="242B2D"/>
        </w:rPr>
        <w:t>or</w:t>
      </w:r>
      <w:r w:rsidRPr="00347039">
        <w:rPr>
          <w:i/>
          <w:iCs/>
          <w:color w:val="242B2D"/>
          <w:spacing w:val="-4"/>
        </w:rPr>
        <w:t xml:space="preserve"> </w:t>
      </w:r>
      <w:r w:rsidRPr="00347039">
        <w:rPr>
          <w:i/>
          <w:iCs/>
          <w:color w:val="242B2D"/>
        </w:rPr>
        <w:t>unusual</w:t>
      </w:r>
      <w:r w:rsidRPr="00347039">
        <w:rPr>
          <w:i/>
          <w:iCs/>
          <w:color w:val="242B2D"/>
          <w:spacing w:val="-51"/>
        </w:rPr>
        <w:t xml:space="preserve"> </w:t>
      </w:r>
      <w:r w:rsidRPr="00347039">
        <w:rPr>
          <w:i/>
          <w:iCs/>
          <w:color w:val="242B2D"/>
        </w:rPr>
        <w:t>noise</w:t>
      </w:r>
      <w:r w:rsidRPr="00347039">
        <w:rPr>
          <w:i/>
          <w:iCs/>
          <w:color w:val="242B2D"/>
          <w:spacing w:val="-3"/>
        </w:rPr>
        <w:t xml:space="preserve"> to $1,000, or by imprisonment not exceeding 30 days, or fine and imprisonment.</w:t>
      </w:r>
    </w:p>
    <w:p w14:paraId="3A8D305A" w14:textId="77777777" w:rsidR="001215F6" w:rsidRPr="00347039" w:rsidRDefault="001215F6" w:rsidP="0B8BCB30">
      <w:pPr>
        <w:pStyle w:val="BodyText"/>
        <w:ind w:right="111"/>
        <w:rPr>
          <w:i/>
          <w:iCs/>
          <w:color w:val="242B2D"/>
        </w:rPr>
      </w:pPr>
    </w:p>
    <w:p w14:paraId="5584C9D5" w14:textId="77777777" w:rsidR="001215F6" w:rsidRPr="00347039" w:rsidRDefault="001215F6" w:rsidP="0B8BCB30">
      <w:pPr>
        <w:pStyle w:val="BodyText"/>
        <w:ind w:right="111"/>
        <w:rPr>
          <w:i/>
          <w:iCs/>
          <w:color w:val="242B2D"/>
        </w:rPr>
      </w:pPr>
      <w:r w:rsidRPr="00347039">
        <w:rPr>
          <w:b/>
          <w:bCs/>
          <w:i/>
          <w:iCs/>
          <w:color w:val="242B2D"/>
        </w:rPr>
        <w:t>Also mandates</w:t>
      </w:r>
      <w:r w:rsidRPr="00347039">
        <w:rPr>
          <w:i/>
          <w:iCs/>
          <w:color w:val="242B2D"/>
        </w:rPr>
        <w:t xml:space="preserve"> All NY police department vehicles be equipped with a decibel reader. </w:t>
      </w:r>
    </w:p>
    <w:p w14:paraId="623FC1C0" w14:textId="77777777" w:rsidR="001215F6" w:rsidRPr="00347039" w:rsidRDefault="001215F6">
      <w:pPr>
        <w:pStyle w:val="BodyText"/>
        <w:spacing w:line="293" w:lineRule="exact"/>
        <w:ind w:right="101"/>
        <w:rPr>
          <w:i/>
          <w:iCs/>
        </w:rPr>
      </w:pPr>
    </w:p>
    <w:p w14:paraId="42F8C6A1" w14:textId="48CFA882" w:rsidR="001215F6" w:rsidRPr="00347039" w:rsidRDefault="001215F6" w:rsidP="00152F3A">
      <w:pPr>
        <w:rPr>
          <w:sz w:val="24"/>
          <w:szCs w:val="24"/>
        </w:rPr>
      </w:pPr>
      <w:r w:rsidRPr="00347039">
        <w:rPr>
          <w:sz w:val="24"/>
          <w:szCs w:val="24"/>
        </w:rPr>
        <w:t xml:space="preserve">There are already FOUR laws on the books restricting motorcycle mufflers.  </w:t>
      </w:r>
      <w:r w:rsidR="00347039" w:rsidRPr="00347039">
        <w:rPr>
          <w:sz w:val="24"/>
          <w:szCs w:val="24"/>
        </w:rPr>
        <w:t>Adding another is absurd and will not accomplish anything positive</w:t>
      </w:r>
      <w:r w:rsidRPr="00347039">
        <w:rPr>
          <w:sz w:val="24"/>
          <w:szCs w:val="24"/>
        </w:rPr>
        <w:t>.  Further, a seven-hundred-dollar fine is unreasonable and out of proportion to</w:t>
      </w:r>
      <w:r w:rsidR="00347039" w:rsidRPr="00347039">
        <w:rPr>
          <w:sz w:val="24"/>
          <w:szCs w:val="24"/>
        </w:rPr>
        <w:t xml:space="preserve"> the fines for</w:t>
      </w:r>
      <w:r w:rsidRPr="00347039">
        <w:rPr>
          <w:sz w:val="24"/>
          <w:szCs w:val="24"/>
        </w:rPr>
        <w:t xml:space="preserve"> many of the more serious offenses.  For example, currently, a driver could turn left in front of a motorcyclist and cause </w:t>
      </w:r>
      <w:r w:rsidR="00CC1655" w:rsidRPr="00347039">
        <w:rPr>
          <w:sz w:val="24"/>
          <w:szCs w:val="24"/>
        </w:rPr>
        <w:t>the death</w:t>
      </w:r>
      <w:r w:rsidRPr="00347039">
        <w:rPr>
          <w:sz w:val="24"/>
          <w:szCs w:val="24"/>
        </w:rPr>
        <w:t xml:space="preserve"> of the biker and face a SMALLER fine than the biker whose muffler may have been broken or malfunctioning at the time.  </w:t>
      </w:r>
    </w:p>
    <w:p w14:paraId="5CE8ED32" w14:textId="77777777" w:rsidR="001215F6" w:rsidRPr="00347039" w:rsidRDefault="001215F6" w:rsidP="00152F3A">
      <w:pPr>
        <w:pStyle w:val="BodyText"/>
        <w:spacing w:line="293" w:lineRule="exact"/>
        <w:ind w:right="101"/>
        <w:jc w:val="left"/>
      </w:pPr>
    </w:p>
    <w:sectPr w:rsidR="001215F6" w:rsidRPr="00347039" w:rsidSect="001A3286">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892"/>
    <w:rsid w:val="001215F6"/>
    <w:rsid w:val="00152F3A"/>
    <w:rsid w:val="001A3286"/>
    <w:rsid w:val="001E6E96"/>
    <w:rsid w:val="00341C11"/>
    <w:rsid w:val="00347039"/>
    <w:rsid w:val="003976DC"/>
    <w:rsid w:val="00626C5B"/>
    <w:rsid w:val="008B77D8"/>
    <w:rsid w:val="00AB6FB6"/>
    <w:rsid w:val="00B102E3"/>
    <w:rsid w:val="00C24892"/>
    <w:rsid w:val="00CC1655"/>
    <w:rsid w:val="00DA3210"/>
    <w:rsid w:val="00EF1896"/>
    <w:rsid w:val="0B8BC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C5DDB9"/>
  <w14:defaultImageDpi w14:val="0"/>
  <w15:docId w15:val="{E06FBF4E-C1C6-4F21-AFCC-BCD05AE1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pPr>
    <w:rPr>
      <w:rFonts w:cs="Calibri"/>
      <w:sz w:val="22"/>
      <w:szCs w:val="22"/>
    </w:rPr>
  </w:style>
  <w:style w:type="paragraph" w:styleId="Heading1">
    <w:name w:val="heading 1"/>
    <w:basedOn w:val="Normal"/>
    <w:link w:val="Heading1Char"/>
    <w:uiPriority w:val="99"/>
    <w:qFormat/>
    <w:pPr>
      <w:ind w:left="100" w:righ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Light" w:hAnsi="Calibri Light" w:cs="Calibri Light"/>
      <w:b/>
      <w:bCs/>
      <w:kern w:val="32"/>
      <w:sz w:val="32"/>
      <w:szCs w:val="32"/>
    </w:rPr>
  </w:style>
  <w:style w:type="paragraph" w:styleId="BodyText">
    <w:name w:val="Body Text"/>
    <w:basedOn w:val="Normal"/>
    <w:link w:val="BodyTextChar"/>
    <w:uiPriority w:val="99"/>
    <w:pPr>
      <w:ind w:left="100"/>
      <w:jc w:val="center"/>
    </w:pPr>
    <w:rPr>
      <w:sz w:val="24"/>
      <w:szCs w:val="24"/>
    </w:rPr>
  </w:style>
  <w:style w:type="character" w:customStyle="1" w:styleId="BodyTextChar">
    <w:name w:val="Body Text Char"/>
    <w:basedOn w:val="DefaultParagraphFont"/>
    <w:link w:val="BodyText"/>
    <w:uiPriority w:val="99"/>
    <w:semiHidden/>
  </w:style>
  <w:style w:type="paragraph" w:styleId="Title">
    <w:name w:val="Title"/>
    <w:basedOn w:val="Normal"/>
    <w:link w:val="TitleChar"/>
    <w:uiPriority w:val="99"/>
    <w:qFormat/>
    <w:pPr>
      <w:spacing w:before="19" w:line="341" w:lineRule="exact"/>
      <w:ind w:left="100" w:right="100"/>
      <w:jc w:val="center"/>
    </w:pPr>
    <w:rPr>
      <w:b/>
      <w:bCs/>
      <w:sz w:val="28"/>
      <w:szCs w:val="28"/>
    </w:rPr>
  </w:style>
  <w:style w:type="character" w:customStyle="1" w:styleId="TitleChar">
    <w:name w:val="Title Char"/>
    <w:link w:val="Title"/>
    <w:uiPriority w:val="99"/>
    <w:rPr>
      <w:rFonts w:ascii="Calibri Light" w:hAnsi="Calibri Light" w:cs="Calibri Light"/>
      <w:b/>
      <w:bCs/>
      <w:kern w:val="28"/>
      <w:sz w:val="32"/>
      <w:szCs w:val="32"/>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styleId="PlainText">
    <w:name w:val="Plain Text"/>
    <w:basedOn w:val="Normal"/>
    <w:link w:val="PlainTextChar"/>
    <w:uiPriority w:val="99"/>
    <w:semiHidden/>
    <w:rsid w:val="001E6E96"/>
    <w:pPr>
      <w:widowControl/>
      <w:autoSpaceDE/>
      <w:autoSpaceDN/>
    </w:pPr>
  </w:style>
  <w:style w:type="character" w:customStyle="1" w:styleId="PlainTextChar">
    <w:name w:val="Plain Text Char"/>
    <w:link w:val="PlainText"/>
    <w:uiPriority w:val="99"/>
    <w:semiHidden/>
    <w:rsid w:val="001E6E96"/>
    <w:rPr>
      <w:rFonts w:ascii="Calibri" w:hAnsi="Calibri" w:cs="Calibri"/>
      <w:sz w:val="21"/>
      <w:szCs w:val="21"/>
    </w:rPr>
  </w:style>
  <w:style w:type="paragraph" w:styleId="NoSpacing">
    <w:name w:val="No Spacing"/>
    <w:uiPriority w:val="99"/>
    <w:qFormat/>
    <w:rsid w:val="00341C11"/>
    <w:pPr>
      <w:widowControl w:val="0"/>
      <w:autoSpaceDE w:val="0"/>
      <w:autoSpaceDN w:val="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Rabin</dc:creator>
  <cp:keywords/>
  <dc:description/>
  <cp:lastModifiedBy>Ben Rabin</cp:lastModifiedBy>
  <cp:revision>4</cp:revision>
  <dcterms:created xsi:type="dcterms:W3CDTF">2021-04-12T19:51:00Z</dcterms:created>
  <dcterms:modified xsi:type="dcterms:W3CDTF">2021-04-13T17:52:00Z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2877-04-10T05:34:48Z</vt:filetime>
  </property>
  <property fmtid="{D5CDD505-2E9C-101B-9397-08002B2CF9AE}" pid="3" name="LastSaved">
    <vt:filetime>2877-04-10T05:38:35Z</vt:filetime>
  </property>
</Properties>
</file>